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6790" w:type="dxa"/>
        <w:tblInd w:w="-1168" w:type="dxa"/>
        <w:tblLayout w:type="fixed"/>
        <w:tblLook w:val="04A0"/>
      </w:tblPr>
      <w:tblGrid>
        <w:gridCol w:w="963"/>
        <w:gridCol w:w="1306"/>
        <w:gridCol w:w="2835"/>
        <w:gridCol w:w="141"/>
        <w:gridCol w:w="2977"/>
        <w:gridCol w:w="1985"/>
        <w:gridCol w:w="1984"/>
        <w:gridCol w:w="18"/>
        <w:gridCol w:w="1967"/>
        <w:gridCol w:w="24"/>
        <w:gridCol w:w="1960"/>
        <w:gridCol w:w="2126"/>
        <w:gridCol w:w="178"/>
        <w:gridCol w:w="1948"/>
        <w:gridCol w:w="356"/>
        <w:gridCol w:w="1770"/>
        <w:gridCol w:w="2126"/>
        <w:gridCol w:w="2126"/>
      </w:tblGrid>
      <w:tr w:rsidR="00DE6313" w:rsidRPr="008E5A11" w:rsidTr="00802958">
        <w:trPr>
          <w:gridAfter w:val="7"/>
          <w:wAfter w:w="10630" w:type="dxa"/>
        </w:trPr>
        <w:tc>
          <w:tcPr>
            <w:tcW w:w="16160" w:type="dxa"/>
            <w:gridSpan w:val="11"/>
          </w:tcPr>
          <w:p w:rsidR="00DE6313" w:rsidRPr="008E5A11" w:rsidRDefault="00DE6313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LESSION PLAN FOR EVEN SEMESTER</w:t>
            </w:r>
          </w:p>
          <w:p w:rsidR="00DE6313" w:rsidRPr="008E5A11" w:rsidRDefault="00DE6313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SESSION 2018-19 (15.07.2018 TO 28.04.2018)</w:t>
            </w:r>
          </w:p>
          <w:p w:rsidR="00DE6313" w:rsidRPr="008E5A11" w:rsidRDefault="00DE6313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NAME OF ASSISTANT PROFESSOR : DR. R.L. DHIMAN</w:t>
            </w:r>
          </w:p>
          <w:p w:rsidR="00DE6313" w:rsidRPr="008E5A11" w:rsidRDefault="00DE6313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DEPARTMENT OF PHYSICS</w:t>
            </w:r>
          </w:p>
          <w:p w:rsidR="00DE6313" w:rsidRPr="008E5A11" w:rsidRDefault="00DE6313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S.D. COLLEGE (LAHORE), AMBALA CANTT.</w:t>
            </w:r>
          </w:p>
        </w:tc>
      </w:tr>
      <w:tr w:rsidR="00DE6313" w:rsidRPr="008E5A11" w:rsidTr="00AB725D">
        <w:trPr>
          <w:gridAfter w:val="7"/>
          <w:wAfter w:w="10630" w:type="dxa"/>
        </w:trPr>
        <w:tc>
          <w:tcPr>
            <w:tcW w:w="963" w:type="dxa"/>
            <w:vMerge w:val="restart"/>
          </w:tcPr>
          <w:p w:rsidR="00DE6313" w:rsidRPr="008E5A11" w:rsidRDefault="00DE6313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313" w:rsidRPr="008E5A11" w:rsidRDefault="00DE6313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313" w:rsidRPr="008E5A11" w:rsidRDefault="00DE6313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313" w:rsidRPr="008E5A11" w:rsidRDefault="00DE6313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</w:p>
        </w:tc>
        <w:tc>
          <w:tcPr>
            <w:tcW w:w="1306" w:type="dxa"/>
            <w:vMerge w:val="restart"/>
          </w:tcPr>
          <w:p w:rsidR="00DE6313" w:rsidRPr="008E5A11" w:rsidRDefault="00DE6313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313" w:rsidRPr="008E5A11" w:rsidRDefault="00DE6313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313" w:rsidRPr="008E5A11" w:rsidRDefault="00DE6313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6313" w:rsidRPr="008E5A11" w:rsidRDefault="00DE6313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DATE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DE6313" w:rsidRPr="008E5A11" w:rsidRDefault="00DE6313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THEORY </w:t>
            </w:r>
          </w:p>
          <w:p w:rsidR="00DE6313" w:rsidRPr="008E5A11" w:rsidRDefault="00DE6313" w:rsidP="00C34C0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(06 PERIODS/WEEK)</w:t>
            </w:r>
          </w:p>
        </w:tc>
        <w:tc>
          <w:tcPr>
            <w:tcW w:w="7938" w:type="dxa"/>
            <w:gridSpan w:val="6"/>
          </w:tcPr>
          <w:p w:rsidR="00DE6313" w:rsidRPr="008E5A11" w:rsidRDefault="00DE6313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PRACTICAL </w:t>
            </w:r>
          </w:p>
          <w:p w:rsidR="00DE6313" w:rsidRPr="008E5A11" w:rsidRDefault="00DE6313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(21 PERIODS/WEEK)</w:t>
            </w:r>
          </w:p>
        </w:tc>
      </w:tr>
      <w:tr w:rsidR="00DE6313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DE6313" w:rsidRPr="008E5A11" w:rsidRDefault="00DE6313" w:rsidP="00561B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DE6313" w:rsidRPr="008E5A11" w:rsidRDefault="00DE6313" w:rsidP="00561B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E6313" w:rsidRPr="008E5A11" w:rsidRDefault="00DE6313" w:rsidP="00561B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B.SC.- III</w:t>
            </w:r>
          </w:p>
          <w:p w:rsidR="00DE6313" w:rsidRPr="008E5A11" w:rsidRDefault="00DE6313" w:rsidP="00561B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SECTION- A</w:t>
            </w:r>
          </w:p>
          <w:p w:rsidR="00DE6313" w:rsidRPr="008E5A11" w:rsidRDefault="00DE6313" w:rsidP="00561B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>[03 PERIODS/WEEK]</w:t>
            </w: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E6313" w:rsidRPr="008E5A11" w:rsidRDefault="00DE6313" w:rsidP="00C3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(Mon., Tue. &amp; Wed.)</w:t>
            </w:r>
          </w:p>
          <w:p w:rsidR="00DE6313" w:rsidRPr="008E5A11" w:rsidRDefault="00DE6313" w:rsidP="00C7007F">
            <w:pPr>
              <w:jc w:val="center"/>
              <w:rPr>
                <w:rFonts w:ascii="Times New Roman" w:eastAsia="Cambria" w:hAnsi="Times New Roman" w:cs="Times New Roman"/>
                <w:bCs/>
                <w:color w:val="000000"/>
                <w:szCs w:val="24"/>
              </w:rPr>
            </w:pPr>
            <w:r w:rsidRPr="008E5A11">
              <w:rPr>
                <w:rFonts w:ascii="Times New Roman" w:eastAsia="Cambria" w:hAnsi="Times New Roman" w:cs="Times New Roman"/>
                <w:bCs/>
                <w:color w:val="000000"/>
                <w:szCs w:val="24"/>
              </w:rPr>
              <w:t xml:space="preserve">Physics Paper- </w:t>
            </w:r>
            <w:r w:rsidR="00DA6E7C">
              <w:rPr>
                <w:rFonts w:ascii="Times New Roman" w:eastAsia="Cambria" w:hAnsi="Times New Roman" w:cs="Times New Roman"/>
                <w:bCs/>
                <w:color w:val="000000"/>
                <w:szCs w:val="24"/>
              </w:rPr>
              <w:t>I</w:t>
            </w:r>
            <w:r w:rsidRPr="008E5A11">
              <w:rPr>
                <w:rFonts w:ascii="Times New Roman" w:eastAsia="Cambria" w:hAnsi="Times New Roman" w:cs="Times New Roman"/>
                <w:bCs/>
                <w:color w:val="000000"/>
                <w:szCs w:val="24"/>
              </w:rPr>
              <w:t>X</w:t>
            </w:r>
            <w:r w:rsidR="00DA6E7C">
              <w:rPr>
                <w:rFonts w:ascii="Times New Roman" w:eastAsia="Cambria" w:hAnsi="Times New Roman" w:cs="Times New Roman"/>
                <w:bCs/>
                <w:color w:val="000000"/>
                <w:szCs w:val="24"/>
              </w:rPr>
              <w:t xml:space="preserve"> &amp; X</w:t>
            </w:r>
          </w:p>
          <w:p w:rsidR="00DE6313" w:rsidRPr="008E5A11" w:rsidRDefault="00DE6313" w:rsidP="00C7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eastAsia="Cambria" w:hAnsi="Times New Roman" w:cs="Times New Roman"/>
                <w:bCs/>
                <w:color w:val="000000"/>
                <w:szCs w:val="24"/>
              </w:rPr>
              <w:t xml:space="preserve">Nuclear </w:t>
            </w:r>
            <w:r w:rsidR="00DA6E7C">
              <w:rPr>
                <w:rFonts w:ascii="Times New Roman" w:eastAsia="Cambria" w:hAnsi="Times New Roman" w:cs="Times New Roman"/>
                <w:bCs/>
                <w:color w:val="000000"/>
                <w:szCs w:val="24"/>
              </w:rPr>
              <w:t xml:space="preserve">&amp; Laser </w:t>
            </w:r>
            <w:r w:rsidRPr="008E5A11">
              <w:rPr>
                <w:rFonts w:ascii="Times New Roman" w:eastAsia="Cambria" w:hAnsi="Times New Roman" w:cs="Times New Roman"/>
                <w:bCs/>
                <w:color w:val="000000"/>
                <w:szCs w:val="24"/>
              </w:rPr>
              <w:t>Physics</w:t>
            </w:r>
          </w:p>
        </w:tc>
        <w:tc>
          <w:tcPr>
            <w:tcW w:w="2977" w:type="dxa"/>
          </w:tcPr>
          <w:p w:rsidR="00DE6313" w:rsidRPr="008E5A11" w:rsidRDefault="00DE6313" w:rsidP="00C34C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B.SC.- III</w:t>
            </w:r>
          </w:p>
          <w:p w:rsidR="00DE6313" w:rsidRPr="008E5A11" w:rsidRDefault="00DE6313" w:rsidP="00C34C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SECTION- B</w:t>
            </w:r>
          </w:p>
          <w:p w:rsidR="00DE6313" w:rsidRPr="008E5A11" w:rsidRDefault="00DE6313" w:rsidP="00C34C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>[03 PERIODS/WEEK]</w:t>
            </w:r>
          </w:p>
          <w:p w:rsidR="00DE6313" w:rsidRPr="008E5A11" w:rsidRDefault="00DE6313" w:rsidP="00C3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(Thu., Fri. &amp; Sat)</w:t>
            </w:r>
          </w:p>
          <w:p w:rsidR="00DE6313" w:rsidRPr="008E5A11" w:rsidRDefault="00DE6313" w:rsidP="00C7007F">
            <w:pPr>
              <w:jc w:val="center"/>
              <w:rPr>
                <w:rFonts w:ascii="Times New Roman" w:eastAsia="Cambria" w:hAnsi="Times New Roman" w:cs="Times New Roman"/>
                <w:bCs/>
                <w:color w:val="000000"/>
                <w:szCs w:val="24"/>
              </w:rPr>
            </w:pPr>
            <w:r w:rsidRPr="008E5A11">
              <w:rPr>
                <w:rFonts w:ascii="Times New Roman" w:eastAsia="Cambria" w:hAnsi="Times New Roman" w:cs="Times New Roman"/>
                <w:bCs/>
                <w:color w:val="000000"/>
                <w:szCs w:val="24"/>
              </w:rPr>
              <w:t xml:space="preserve">Physics Paper- </w:t>
            </w:r>
            <w:r w:rsidR="00DA6E7C">
              <w:rPr>
                <w:rFonts w:ascii="Times New Roman" w:eastAsia="Cambria" w:hAnsi="Times New Roman" w:cs="Times New Roman"/>
                <w:bCs/>
                <w:color w:val="000000"/>
                <w:szCs w:val="24"/>
              </w:rPr>
              <w:t>IX &amp; X</w:t>
            </w:r>
          </w:p>
          <w:p w:rsidR="00DE6313" w:rsidRPr="008E5A11" w:rsidRDefault="00DE6313" w:rsidP="00C7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eastAsia="Cambria" w:hAnsi="Times New Roman" w:cs="Times New Roman"/>
                <w:bCs/>
                <w:color w:val="000000"/>
                <w:szCs w:val="24"/>
              </w:rPr>
              <w:t xml:space="preserve">Nuclear </w:t>
            </w:r>
            <w:r w:rsidR="00DA6E7C">
              <w:rPr>
                <w:rFonts w:ascii="Times New Roman" w:eastAsia="Cambria" w:hAnsi="Times New Roman" w:cs="Times New Roman"/>
                <w:bCs/>
                <w:color w:val="000000"/>
                <w:szCs w:val="24"/>
              </w:rPr>
              <w:t xml:space="preserve">&amp; Laser </w:t>
            </w:r>
            <w:r w:rsidRPr="008E5A11">
              <w:rPr>
                <w:rFonts w:ascii="Times New Roman" w:eastAsia="Cambria" w:hAnsi="Times New Roman" w:cs="Times New Roman"/>
                <w:bCs/>
                <w:color w:val="000000"/>
                <w:szCs w:val="24"/>
              </w:rPr>
              <w:t>Physics</w:t>
            </w:r>
          </w:p>
        </w:tc>
        <w:tc>
          <w:tcPr>
            <w:tcW w:w="1985" w:type="dxa"/>
          </w:tcPr>
          <w:p w:rsidR="00DE6313" w:rsidRPr="008E5A11" w:rsidRDefault="00DE6313" w:rsidP="00C34C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B.Sc.-III</w:t>
            </w:r>
          </w:p>
          <w:p w:rsidR="00DE6313" w:rsidRPr="008E5A11" w:rsidRDefault="00DE6313" w:rsidP="00C34C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Group-III</w:t>
            </w:r>
          </w:p>
          <w:p w:rsidR="00DE6313" w:rsidRPr="008E5A11" w:rsidRDefault="00DE6313" w:rsidP="00C34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>[06 PER./WEEK]</w:t>
            </w:r>
          </w:p>
          <w:p w:rsidR="00DE6313" w:rsidRPr="008E5A11" w:rsidRDefault="00DE6313" w:rsidP="00C3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(Mon. &amp; Tue.)</w:t>
            </w:r>
          </w:p>
          <w:p w:rsidR="00DE6313" w:rsidRPr="008E5A11" w:rsidRDefault="00DE6313" w:rsidP="00C34C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Physics Paper  Practical</w:t>
            </w:r>
          </w:p>
        </w:tc>
        <w:tc>
          <w:tcPr>
            <w:tcW w:w="1984" w:type="dxa"/>
          </w:tcPr>
          <w:p w:rsidR="00DE6313" w:rsidRPr="008E5A11" w:rsidRDefault="00DE6313" w:rsidP="00712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B.Sc.-III</w:t>
            </w:r>
          </w:p>
          <w:p w:rsidR="00DE6313" w:rsidRPr="008E5A11" w:rsidRDefault="00DE6313" w:rsidP="00712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Group-V</w:t>
            </w:r>
          </w:p>
          <w:p w:rsidR="00DE6313" w:rsidRPr="008E5A11" w:rsidRDefault="00DE6313" w:rsidP="007125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>[</w:t>
            </w:r>
            <w:r w:rsidR="00153566"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PER./WEEK]</w:t>
            </w:r>
          </w:p>
          <w:p w:rsidR="00DE6313" w:rsidRPr="008E5A11" w:rsidRDefault="00DE6313" w:rsidP="0071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(Wed.)</w:t>
            </w:r>
          </w:p>
          <w:p w:rsidR="00DE6313" w:rsidRPr="008E5A11" w:rsidRDefault="00DE6313" w:rsidP="00712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Physics Paper  Practical</w:t>
            </w:r>
          </w:p>
        </w:tc>
        <w:tc>
          <w:tcPr>
            <w:tcW w:w="1985" w:type="dxa"/>
            <w:gridSpan w:val="2"/>
          </w:tcPr>
          <w:p w:rsidR="00DE6313" w:rsidRPr="008E5A11" w:rsidRDefault="00DE6313" w:rsidP="00C34C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B.Sc.-II</w:t>
            </w:r>
          </w:p>
          <w:p w:rsidR="00DE6313" w:rsidRPr="008E5A11" w:rsidRDefault="00DE6313" w:rsidP="00C34C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Group- III</w:t>
            </w:r>
          </w:p>
          <w:p w:rsidR="00DE6313" w:rsidRPr="008E5A11" w:rsidRDefault="00DE6313" w:rsidP="00C34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>[06 PER./WEEK]</w:t>
            </w:r>
          </w:p>
          <w:p w:rsidR="004F5120" w:rsidRPr="008E5A11" w:rsidRDefault="004F5120" w:rsidP="00C3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(Wed. &amp; Thu.)</w:t>
            </w:r>
          </w:p>
          <w:p w:rsidR="00DE6313" w:rsidRPr="008E5A11" w:rsidRDefault="00DE6313" w:rsidP="00C34C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Physics Paper  Practical</w:t>
            </w:r>
          </w:p>
        </w:tc>
        <w:tc>
          <w:tcPr>
            <w:tcW w:w="1984" w:type="dxa"/>
            <w:gridSpan w:val="2"/>
          </w:tcPr>
          <w:p w:rsidR="00DE6313" w:rsidRPr="008E5A11" w:rsidRDefault="00DE6313" w:rsidP="00C34C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B.Sc.-II</w:t>
            </w:r>
          </w:p>
          <w:p w:rsidR="00DE6313" w:rsidRPr="008E5A11" w:rsidRDefault="00DE6313" w:rsidP="00C34C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Group–V</w:t>
            </w:r>
          </w:p>
          <w:p w:rsidR="00DE6313" w:rsidRPr="008E5A11" w:rsidRDefault="00DE6313" w:rsidP="007450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>[06 PER./WEEK]</w:t>
            </w:r>
          </w:p>
          <w:p w:rsidR="00DE6313" w:rsidRPr="008E5A11" w:rsidRDefault="00DE6313" w:rsidP="0074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5120" w:rsidRPr="008E5A11">
              <w:rPr>
                <w:rFonts w:ascii="Times New Roman" w:hAnsi="Times New Roman" w:cs="Times New Roman"/>
                <w:sz w:val="24"/>
                <w:szCs w:val="24"/>
              </w:rPr>
              <w:t>Fri. &amp; Sat.</w:t>
            </w: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6313" w:rsidRPr="008E5A11" w:rsidRDefault="00DE6313" w:rsidP="007450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Physics Paper  Practical</w:t>
            </w:r>
          </w:p>
        </w:tc>
      </w:tr>
      <w:tr w:rsidR="00AB725D" w:rsidRPr="008E5A11" w:rsidTr="00AB725D">
        <w:trPr>
          <w:gridAfter w:val="7"/>
          <w:wAfter w:w="10630" w:type="dxa"/>
        </w:trPr>
        <w:tc>
          <w:tcPr>
            <w:tcW w:w="963" w:type="dxa"/>
            <w:vMerge w:val="restart"/>
          </w:tcPr>
          <w:p w:rsidR="00AB725D" w:rsidRPr="008E5A11" w:rsidRDefault="00AB725D" w:rsidP="0056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5D" w:rsidRPr="008E5A11" w:rsidRDefault="00AB725D" w:rsidP="0084032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5D" w:rsidRPr="008E5A11" w:rsidRDefault="00AB725D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5D" w:rsidRPr="008E5A11" w:rsidRDefault="00AB725D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5D" w:rsidRPr="008E5A11" w:rsidRDefault="00AB725D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25D" w:rsidRPr="008E5A11" w:rsidRDefault="00AB725D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6" w:type="dxa"/>
          </w:tcPr>
          <w:p w:rsidR="00AB725D" w:rsidRPr="008E5A11" w:rsidRDefault="00AB725D" w:rsidP="0084032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2976" w:type="dxa"/>
            <w:gridSpan w:val="2"/>
          </w:tcPr>
          <w:p w:rsidR="00AB725D" w:rsidRPr="008E5A11" w:rsidRDefault="00AB725D" w:rsidP="008403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Nuclear Composition</w:t>
            </w:r>
          </w:p>
          <w:p w:rsidR="00AB725D" w:rsidRPr="008E5A11" w:rsidRDefault="00AB725D" w:rsidP="0084032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(Electron Proton hypothesis)</w:t>
            </w:r>
          </w:p>
        </w:tc>
        <w:tc>
          <w:tcPr>
            <w:tcW w:w="2977" w:type="dxa"/>
          </w:tcPr>
          <w:p w:rsidR="00AB725D" w:rsidRPr="008E5A11" w:rsidRDefault="00AB725D" w:rsidP="00956B8B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956B8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725D" w:rsidRPr="008E5A11" w:rsidRDefault="00AB725D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AB725D" w:rsidRPr="008E5A11" w:rsidRDefault="00AB725D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725D" w:rsidRPr="008E5A11" w:rsidRDefault="00AB725D" w:rsidP="00C34C0D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C34C0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B725D" w:rsidRPr="008E5A11" w:rsidRDefault="00AB725D" w:rsidP="00C34C0D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C34C0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B725D" w:rsidRPr="008E5A11" w:rsidRDefault="00AB725D" w:rsidP="0084032C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25D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AB725D" w:rsidRPr="008E5A11" w:rsidRDefault="00AB725D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B725D" w:rsidRPr="008E5A11" w:rsidRDefault="00AB725D" w:rsidP="00DE63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2976" w:type="dxa"/>
            <w:gridSpan w:val="2"/>
          </w:tcPr>
          <w:p w:rsidR="00AB725D" w:rsidRPr="008E5A11" w:rsidRDefault="00AB725D" w:rsidP="00956B8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Nuclear Composition</w:t>
            </w:r>
          </w:p>
          <w:p w:rsidR="00AB725D" w:rsidRPr="008E5A11" w:rsidRDefault="00AB725D" w:rsidP="00AB725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(Proton Neutron hypothesis)</w:t>
            </w:r>
          </w:p>
        </w:tc>
        <w:tc>
          <w:tcPr>
            <w:tcW w:w="2977" w:type="dxa"/>
          </w:tcPr>
          <w:p w:rsidR="00AB725D" w:rsidRPr="008E5A11" w:rsidRDefault="00AB725D" w:rsidP="00956B8B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956B8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B725D" w:rsidRPr="008E5A11" w:rsidRDefault="00AB725D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725D" w:rsidRPr="008E5A11" w:rsidRDefault="00AB725D" w:rsidP="00C34C0D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F3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B725D" w:rsidRPr="008E5A11" w:rsidRDefault="00AB725D" w:rsidP="00C34C0D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C34C0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AB725D" w:rsidRPr="008E5A11" w:rsidRDefault="00AB725D" w:rsidP="0084032C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25D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AB725D" w:rsidRPr="008E5A11" w:rsidRDefault="00AB725D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B725D" w:rsidRPr="008E5A11" w:rsidRDefault="00AB725D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2976" w:type="dxa"/>
            <w:gridSpan w:val="2"/>
          </w:tcPr>
          <w:p w:rsidR="00AB725D" w:rsidRPr="008E5A11" w:rsidRDefault="00AB725D" w:rsidP="00AB725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Basic properties of Atomic Nuclei</w:t>
            </w:r>
          </w:p>
        </w:tc>
        <w:tc>
          <w:tcPr>
            <w:tcW w:w="2977" w:type="dxa"/>
          </w:tcPr>
          <w:p w:rsidR="00AB725D" w:rsidRPr="008E5A11" w:rsidRDefault="00AB725D" w:rsidP="00956B8B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956B8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725D" w:rsidRPr="008E5A11" w:rsidRDefault="00AB725D" w:rsidP="001648FA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1648F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725D" w:rsidRPr="008E5A11" w:rsidRDefault="00AB725D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AB725D" w:rsidRPr="008E5A11" w:rsidRDefault="00AB725D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85" w:type="dxa"/>
            <w:gridSpan w:val="2"/>
          </w:tcPr>
          <w:p w:rsidR="00AB725D" w:rsidRPr="008E5A11" w:rsidRDefault="00AB725D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AB725D" w:rsidRPr="008E5A11" w:rsidRDefault="00AB725D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84" w:type="dxa"/>
            <w:gridSpan w:val="2"/>
          </w:tcPr>
          <w:p w:rsidR="00AB725D" w:rsidRPr="008E5A11" w:rsidRDefault="00AB725D" w:rsidP="00C34C0D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C34C0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25D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AB725D" w:rsidRPr="008E5A11" w:rsidRDefault="00AB725D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B725D" w:rsidRPr="008E5A11" w:rsidRDefault="00AB725D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2976" w:type="dxa"/>
            <w:gridSpan w:val="2"/>
          </w:tcPr>
          <w:p w:rsidR="00AB725D" w:rsidRPr="008E5A11" w:rsidRDefault="00AB725D" w:rsidP="00956B8B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956B8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B725D" w:rsidRPr="008E5A11" w:rsidRDefault="00AB725D" w:rsidP="00956B8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Nuclear Composition</w:t>
            </w:r>
          </w:p>
          <w:p w:rsidR="00AB725D" w:rsidRPr="008E5A11" w:rsidRDefault="00AB725D" w:rsidP="00956B8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(Electron Proton hypothesis)</w:t>
            </w:r>
          </w:p>
        </w:tc>
        <w:tc>
          <w:tcPr>
            <w:tcW w:w="1985" w:type="dxa"/>
          </w:tcPr>
          <w:p w:rsidR="00AB725D" w:rsidRPr="008E5A11" w:rsidRDefault="00AB725D" w:rsidP="001648FA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1648F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725D" w:rsidRPr="008E5A11" w:rsidRDefault="00AB725D" w:rsidP="00956B8B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956B8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B725D" w:rsidRPr="008E5A11" w:rsidRDefault="00AB725D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  <w:tc>
          <w:tcPr>
            <w:tcW w:w="1984" w:type="dxa"/>
            <w:gridSpan w:val="2"/>
          </w:tcPr>
          <w:p w:rsidR="00AB725D" w:rsidRPr="008E5A11" w:rsidRDefault="00AB725D" w:rsidP="00C34C0D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C34C0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25D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AB725D" w:rsidRPr="008E5A11" w:rsidRDefault="00AB725D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B725D" w:rsidRPr="008E5A11" w:rsidRDefault="00AB725D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2976" w:type="dxa"/>
            <w:gridSpan w:val="2"/>
          </w:tcPr>
          <w:p w:rsidR="00AB725D" w:rsidRPr="008E5A11" w:rsidRDefault="00AB725D" w:rsidP="00956B8B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956B8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B725D" w:rsidRPr="008E5A11" w:rsidRDefault="00AB725D" w:rsidP="00956B8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Nuclear Composition</w:t>
            </w:r>
          </w:p>
          <w:p w:rsidR="00AB725D" w:rsidRPr="008E5A11" w:rsidRDefault="00AB725D" w:rsidP="00956B8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(Proton Neutron hypothesis)</w:t>
            </w:r>
          </w:p>
        </w:tc>
        <w:tc>
          <w:tcPr>
            <w:tcW w:w="1985" w:type="dxa"/>
          </w:tcPr>
          <w:p w:rsidR="00AB725D" w:rsidRPr="008E5A11" w:rsidRDefault="00AB725D" w:rsidP="00C34C0D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C34C0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725D" w:rsidRPr="008E5A11" w:rsidRDefault="00AB725D" w:rsidP="001648FA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1648F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B725D" w:rsidRPr="008E5A11" w:rsidRDefault="00AB725D" w:rsidP="001648FA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1648F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B725D" w:rsidRPr="008E5A11" w:rsidRDefault="00AB725D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AB725D" w:rsidRPr="008E5A11" w:rsidRDefault="00AB725D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</w:tr>
      <w:tr w:rsidR="00AB725D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AB725D" w:rsidRPr="008E5A11" w:rsidRDefault="00AB725D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B725D" w:rsidRPr="008E5A11" w:rsidRDefault="00AB725D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21.07.2018</w:t>
            </w:r>
          </w:p>
        </w:tc>
        <w:tc>
          <w:tcPr>
            <w:tcW w:w="2976" w:type="dxa"/>
            <w:gridSpan w:val="2"/>
          </w:tcPr>
          <w:p w:rsidR="00AB725D" w:rsidRPr="008E5A11" w:rsidRDefault="00AB725D" w:rsidP="00956B8B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956B8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B725D" w:rsidRPr="008E5A11" w:rsidRDefault="00AB725D" w:rsidP="00956B8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Basic properties of Atomic Nuclei</w:t>
            </w:r>
          </w:p>
        </w:tc>
        <w:tc>
          <w:tcPr>
            <w:tcW w:w="1985" w:type="dxa"/>
          </w:tcPr>
          <w:p w:rsidR="00AB725D" w:rsidRPr="008E5A11" w:rsidRDefault="00AB725D" w:rsidP="00C34C0D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C34C0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725D" w:rsidRPr="008E5A11" w:rsidRDefault="00AB725D" w:rsidP="001648FA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1648F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B725D" w:rsidRPr="008E5A11" w:rsidRDefault="00AB725D" w:rsidP="001648FA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1648F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B725D" w:rsidRPr="008E5A11" w:rsidRDefault="00AB725D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5D" w:rsidRPr="008E5A11" w:rsidRDefault="00AB725D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</w:tr>
      <w:tr w:rsidR="00AB725D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AB725D" w:rsidRPr="008E5A11" w:rsidRDefault="00AB725D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B725D" w:rsidRPr="008E5A11" w:rsidRDefault="00AB725D" w:rsidP="00DE6313">
            <w:pPr>
              <w:spacing w:before="120" w:after="120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22.07.2018</w:t>
            </w:r>
          </w:p>
        </w:tc>
        <w:tc>
          <w:tcPr>
            <w:tcW w:w="13891" w:type="dxa"/>
            <w:gridSpan w:val="9"/>
          </w:tcPr>
          <w:p w:rsidR="00AB725D" w:rsidRPr="008E5A11" w:rsidRDefault="00AB725D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SUNDAY</w:t>
            </w:r>
          </w:p>
        </w:tc>
      </w:tr>
      <w:tr w:rsidR="008E5A11" w:rsidRPr="008E5A11" w:rsidTr="00AB725D">
        <w:trPr>
          <w:gridAfter w:val="7"/>
          <w:wAfter w:w="10630" w:type="dxa"/>
        </w:trPr>
        <w:tc>
          <w:tcPr>
            <w:tcW w:w="963" w:type="dxa"/>
            <w:vMerge w:val="restart"/>
          </w:tcPr>
          <w:p w:rsidR="008E5A11" w:rsidRPr="008E5A11" w:rsidRDefault="008E5A11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11" w:rsidRPr="008E5A11" w:rsidRDefault="008E5A11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11" w:rsidRPr="008E5A11" w:rsidRDefault="008E5A11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11" w:rsidRPr="008E5A11" w:rsidRDefault="008E5A11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11" w:rsidRPr="008E5A11" w:rsidRDefault="008E5A11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11" w:rsidRPr="008E5A11" w:rsidRDefault="008E5A11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6" w:type="dxa"/>
          </w:tcPr>
          <w:p w:rsidR="008E5A11" w:rsidRPr="008E5A11" w:rsidRDefault="008E5A11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2976" w:type="dxa"/>
            <w:gridSpan w:val="2"/>
          </w:tcPr>
          <w:p w:rsidR="008E5A11" w:rsidRPr="008E5A11" w:rsidRDefault="008E5A11" w:rsidP="00956B8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Basic properties of Atomic Nuclei</w:t>
            </w:r>
          </w:p>
        </w:tc>
        <w:tc>
          <w:tcPr>
            <w:tcW w:w="2977" w:type="dxa"/>
          </w:tcPr>
          <w:p w:rsidR="008E5A11" w:rsidRPr="008E5A11" w:rsidRDefault="008E5A11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5A11" w:rsidRPr="008E5A11" w:rsidRDefault="008E5A11" w:rsidP="0080295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8E5A11" w:rsidRPr="008E5A11" w:rsidRDefault="008E5A11" w:rsidP="0080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84" w:type="dxa"/>
          </w:tcPr>
          <w:p w:rsidR="008E5A11" w:rsidRPr="008E5A11" w:rsidRDefault="008E5A11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5A11" w:rsidRPr="008E5A11" w:rsidRDefault="008E5A11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E5A11" w:rsidRPr="008E5A11" w:rsidRDefault="008E5A11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11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8E5A11" w:rsidRPr="008E5A11" w:rsidRDefault="008E5A11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E5A11" w:rsidRPr="008E5A11" w:rsidRDefault="008E5A11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2976" w:type="dxa"/>
            <w:gridSpan w:val="2"/>
          </w:tcPr>
          <w:p w:rsidR="008E5A11" w:rsidRPr="008E5A11" w:rsidRDefault="008E5A11" w:rsidP="006663C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Nuclear Mass &amp; Binding Energy</w:t>
            </w:r>
          </w:p>
        </w:tc>
        <w:tc>
          <w:tcPr>
            <w:tcW w:w="2977" w:type="dxa"/>
          </w:tcPr>
          <w:p w:rsidR="008E5A11" w:rsidRPr="008E5A11" w:rsidRDefault="008E5A11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5A11" w:rsidRPr="008E5A11" w:rsidRDefault="008E5A11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  <w:tc>
          <w:tcPr>
            <w:tcW w:w="1984" w:type="dxa"/>
          </w:tcPr>
          <w:p w:rsidR="008E5A11" w:rsidRPr="008E5A11" w:rsidRDefault="008E5A11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5A11" w:rsidRPr="008E5A11" w:rsidRDefault="008E5A11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E5A11" w:rsidRPr="008E5A11" w:rsidRDefault="008E5A11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11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8E5A11" w:rsidRPr="008E5A11" w:rsidRDefault="008E5A11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E5A11" w:rsidRPr="008E5A11" w:rsidRDefault="008E5A11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</w:tc>
        <w:tc>
          <w:tcPr>
            <w:tcW w:w="2976" w:type="dxa"/>
            <w:gridSpan w:val="2"/>
          </w:tcPr>
          <w:p w:rsidR="008E5A11" w:rsidRPr="008E5A11" w:rsidRDefault="008E5A11" w:rsidP="00956B8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Packing Fraction</w:t>
            </w:r>
          </w:p>
        </w:tc>
        <w:tc>
          <w:tcPr>
            <w:tcW w:w="2977" w:type="dxa"/>
          </w:tcPr>
          <w:p w:rsidR="008E5A11" w:rsidRPr="008E5A11" w:rsidRDefault="008E5A11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5A11" w:rsidRPr="008E5A11" w:rsidRDefault="008E5A11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E5A11" w:rsidRPr="008E5A11" w:rsidRDefault="008E5A11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8E5A11" w:rsidRPr="008E5A11" w:rsidRDefault="008E5A11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85" w:type="dxa"/>
            <w:gridSpan w:val="2"/>
          </w:tcPr>
          <w:p w:rsidR="008E5A11" w:rsidRPr="008E5A11" w:rsidRDefault="008E5A11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8E5A11" w:rsidRPr="008E5A11" w:rsidRDefault="008E5A11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84" w:type="dxa"/>
            <w:gridSpan w:val="2"/>
          </w:tcPr>
          <w:p w:rsidR="008E5A11" w:rsidRPr="008E5A11" w:rsidRDefault="008E5A11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11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8E5A11" w:rsidRPr="008E5A11" w:rsidRDefault="008E5A11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E5A11" w:rsidRPr="008E5A11" w:rsidRDefault="008E5A11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2976" w:type="dxa"/>
            <w:gridSpan w:val="2"/>
          </w:tcPr>
          <w:p w:rsidR="008E5A11" w:rsidRPr="008E5A11" w:rsidRDefault="008E5A11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5A11" w:rsidRPr="008E5A11" w:rsidRDefault="008E5A11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Nuclear Mass &amp; Binding Energy</w:t>
            </w:r>
          </w:p>
        </w:tc>
        <w:tc>
          <w:tcPr>
            <w:tcW w:w="1985" w:type="dxa"/>
          </w:tcPr>
          <w:p w:rsidR="008E5A11" w:rsidRPr="008E5A11" w:rsidRDefault="008E5A11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E5A11" w:rsidRPr="008E5A11" w:rsidRDefault="008E5A11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5A11" w:rsidRPr="008E5A11" w:rsidRDefault="008E5A11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  <w:tc>
          <w:tcPr>
            <w:tcW w:w="1984" w:type="dxa"/>
            <w:gridSpan w:val="2"/>
          </w:tcPr>
          <w:p w:rsidR="008E5A11" w:rsidRPr="008E5A11" w:rsidRDefault="008E5A11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11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8E5A11" w:rsidRPr="008E5A11" w:rsidRDefault="008E5A11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E5A11" w:rsidRPr="008E5A11" w:rsidRDefault="008E5A11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76" w:type="dxa"/>
            <w:gridSpan w:val="2"/>
          </w:tcPr>
          <w:p w:rsidR="008E5A11" w:rsidRPr="008E5A11" w:rsidRDefault="008E5A11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5A11" w:rsidRPr="008E5A11" w:rsidRDefault="008E5A11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Packing Fraction</w:t>
            </w:r>
          </w:p>
        </w:tc>
        <w:tc>
          <w:tcPr>
            <w:tcW w:w="1985" w:type="dxa"/>
          </w:tcPr>
          <w:p w:rsidR="008E5A11" w:rsidRPr="008E5A11" w:rsidRDefault="008E5A11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E5A11" w:rsidRPr="008E5A11" w:rsidRDefault="008E5A11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5A11" w:rsidRPr="008E5A11" w:rsidRDefault="008E5A11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E5A11" w:rsidRPr="008E5A11" w:rsidRDefault="008E5A11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8E5A11" w:rsidRPr="008E5A11" w:rsidRDefault="008E5A11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</w:tr>
      <w:tr w:rsidR="008E5A11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8E5A11" w:rsidRPr="008E5A11" w:rsidRDefault="008E5A11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E5A11" w:rsidRPr="008E5A11" w:rsidRDefault="008E5A11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</w:tc>
        <w:tc>
          <w:tcPr>
            <w:tcW w:w="2976" w:type="dxa"/>
            <w:gridSpan w:val="2"/>
          </w:tcPr>
          <w:p w:rsidR="008E5A11" w:rsidRPr="008E5A11" w:rsidRDefault="008E5A11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E5A11" w:rsidRPr="008E5A11" w:rsidRDefault="008E5A11" w:rsidP="00015B1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Systematic of Binding Energy Curve</w:t>
            </w:r>
            <w:r w:rsidR="00015B1C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 w:rsidR="00015B1C"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>Nuclear stability</w:t>
            </w:r>
          </w:p>
        </w:tc>
        <w:tc>
          <w:tcPr>
            <w:tcW w:w="1985" w:type="dxa"/>
          </w:tcPr>
          <w:p w:rsidR="008E5A11" w:rsidRPr="008E5A11" w:rsidRDefault="008E5A11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E5A11" w:rsidRPr="008E5A11" w:rsidRDefault="008E5A11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E5A11" w:rsidRPr="008E5A11" w:rsidRDefault="008E5A11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E5A11" w:rsidRPr="008E5A11" w:rsidRDefault="008E5A11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</w:tr>
      <w:tr w:rsidR="008E5A11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8E5A11" w:rsidRPr="008E5A11" w:rsidRDefault="008E5A11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E5A11" w:rsidRPr="008E5A11" w:rsidRDefault="008E5A11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29.07.2018</w:t>
            </w:r>
          </w:p>
        </w:tc>
        <w:tc>
          <w:tcPr>
            <w:tcW w:w="13891" w:type="dxa"/>
            <w:gridSpan w:val="9"/>
          </w:tcPr>
          <w:p w:rsidR="008E5A11" w:rsidRPr="008E5A11" w:rsidRDefault="008E5A11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SUNDAY</w:t>
            </w:r>
          </w:p>
        </w:tc>
      </w:tr>
      <w:tr w:rsidR="008E5A11" w:rsidRPr="008E5A11" w:rsidTr="00AB725D">
        <w:trPr>
          <w:gridAfter w:val="7"/>
          <w:wAfter w:w="10630" w:type="dxa"/>
        </w:trPr>
        <w:tc>
          <w:tcPr>
            <w:tcW w:w="963" w:type="dxa"/>
            <w:vMerge w:val="restart"/>
          </w:tcPr>
          <w:p w:rsidR="008E5A11" w:rsidRPr="008E5A11" w:rsidRDefault="008E5A11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11" w:rsidRPr="008E5A11" w:rsidRDefault="008E5A11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11" w:rsidRPr="008E5A11" w:rsidRDefault="008E5A11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11" w:rsidRPr="008E5A11" w:rsidRDefault="008E5A11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11" w:rsidRPr="008E5A11" w:rsidRDefault="008E5A11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6" w:type="dxa"/>
          </w:tcPr>
          <w:p w:rsidR="008E5A11" w:rsidRPr="008E5A11" w:rsidRDefault="008E5A11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30.07.2018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8E5A11" w:rsidRPr="008E5A11" w:rsidRDefault="008E5A11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Systematic of Binding Energy Curve</w:t>
            </w:r>
            <w:r w:rsidR="00015B1C"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 w:rsidR="00015B1C"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Nuclear stability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E5A11" w:rsidRPr="008E5A11" w:rsidRDefault="008E5A11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E5A11" w:rsidRPr="008E5A11" w:rsidRDefault="008E5A11" w:rsidP="0080295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AS PER REMARKS GIVEN AT</w:t>
            </w:r>
          </w:p>
          <w:p w:rsidR="008E5A11" w:rsidRPr="008E5A11" w:rsidRDefault="008E5A11" w:rsidP="0080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 FOOTNOTE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A11" w:rsidRPr="008E5A11" w:rsidRDefault="008E5A11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A11" w:rsidRPr="008E5A11" w:rsidRDefault="008E5A11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8E5A11" w:rsidRPr="008E5A11" w:rsidRDefault="008E5A11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11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8E5A11" w:rsidRPr="008E5A11" w:rsidRDefault="008E5A11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E5A11" w:rsidRPr="008E5A11" w:rsidRDefault="008E5A11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3891" w:type="dxa"/>
            <w:gridSpan w:val="9"/>
          </w:tcPr>
          <w:p w:rsidR="008E5A11" w:rsidRPr="008E5A11" w:rsidRDefault="008E5A11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SHAHEED UDHAM SINGH’S MARTYRDOM DAY</w:t>
            </w:r>
          </w:p>
        </w:tc>
      </w:tr>
      <w:tr w:rsidR="008E5A11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8E5A11" w:rsidRPr="008E5A11" w:rsidRDefault="008E5A11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8E5A11" w:rsidRPr="008E5A11" w:rsidRDefault="008E5A11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8E5A11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Distance of closet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approach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&amp; </w:t>
            </w: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>Nuclear size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determination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E5A11" w:rsidRPr="008E5A11" w:rsidRDefault="008E5A11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E5A11" w:rsidRPr="008E5A11" w:rsidRDefault="008E5A11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A11" w:rsidRPr="008E5A11" w:rsidRDefault="008E5A11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8E5A11" w:rsidRPr="008E5A11" w:rsidRDefault="008E5A11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A11" w:rsidRPr="008E5A11" w:rsidRDefault="008E5A11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8E5A11" w:rsidRPr="008E5A11" w:rsidRDefault="008E5A11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8E5A11" w:rsidRPr="008E5A11" w:rsidRDefault="008E5A11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A11" w:rsidRPr="008E5A11" w:rsidRDefault="008E5A11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B1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15B1C" w:rsidRPr="008E5A11" w:rsidRDefault="00015B1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015B1C" w:rsidRPr="008E5A11" w:rsidRDefault="00015B1C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Distance of closet approach &amp; </w:t>
            </w: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>Nuclear size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determination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B1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15B1C" w:rsidRPr="008E5A11" w:rsidRDefault="00015B1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015B1C" w:rsidRPr="008E5A11" w:rsidRDefault="00015B1C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Determination of Nuclear Mass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Bain-Bridge &amp; Jordan Mass Spectrograph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015B1C" w:rsidRPr="008E5A11" w:rsidRDefault="00015B1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015B1C" w:rsidRPr="008E5A11" w:rsidRDefault="00015B1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</w:tr>
      <w:tr w:rsidR="00015B1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15B1C" w:rsidRPr="008E5A11" w:rsidRDefault="00015B1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04.08.2018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015B1C" w:rsidRPr="008E5A11" w:rsidRDefault="00015B1C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91353F">
              <w:rPr>
                <w:rFonts w:ascii="Times New Roman" w:hAnsi="Times New Roman" w:cs="Times New Roman"/>
                <w:bCs/>
                <w:sz w:val="20"/>
                <w:szCs w:val="20"/>
              </w:rPr>
              <w:t>Moseley Law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015B1C" w:rsidRPr="008E5A11" w:rsidRDefault="00015B1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</w:tr>
      <w:tr w:rsidR="00015B1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15B1C" w:rsidRPr="008E5A11" w:rsidRDefault="00015B1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05.08.2018</w:t>
            </w:r>
          </w:p>
        </w:tc>
        <w:tc>
          <w:tcPr>
            <w:tcW w:w="13891" w:type="dxa"/>
            <w:gridSpan w:val="9"/>
          </w:tcPr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SUNDAY</w:t>
            </w:r>
          </w:p>
        </w:tc>
      </w:tr>
      <w:tr w:rsidR="00015B1C" w:rsidRPr="008E5A11" w:rsidTr="00AB725D">
        <w:trPr>
          <w:gridAfter w:val="7"/>
          <w:wAfter w:w="10630" w:type="dxa"/>
        </w:trPr>
        <w:tc>
          <w:tcPr>
            <w:tcW w:w="963" w:type="dxa"/>
            <w:vMerge w:val="restart"/>
          </w:tcPr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6" w:type="dxa"/>
          </w:tcPr>
          <w:p w:rsidR="00015B1C" w:rsidRPr="008E5A11" w:rsidRDefault="00015B1C" w:rsidP="002B44C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15B1C" w:rsidRPr="008E5A11" w:rsidRDefault="00015B1C" w:rsidP="0078216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Determination of Nuclear Mass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Bain-Bridge &amp; Jordan Mass Spectrograph</w:t>
            </w: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015B1C" w:rsidRPr="008E5A11" w:rsidRDefault="00015B1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B1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15B1C" w:rsidRPr="008E5A11" w:rsidRDefault="00015B1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15B1C" w:rsidRPr="008E5A11" w:rsidRDefault="00015B1C" w:rsidP="0078216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53F">
              <w:rPr>
                <w:rFonts w:ascii="Times New Roman" w:hAnsi="Times New Roman" w:cs="Times New Roman"/>
                <w:bCs/>
                <w:sz w:val="20"/>
                <w:szCs w:val="20"/>
              </w:rPr>
              <w:t>Moseley Law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B1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15B1C" w:rsidRPr="008E5A11" w:rsidRDefault="00015B1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15B1C" w:rsidRPr="008E5A11" w:rsidRDefault="00015B1C" w:rsidP="001B4F7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Conceptual Questions &amp; Numerical problems of Unit-I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015B1C" w:rsidRPr="008E5A11" w:rsidRDefault="00015B1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015B1C" w:rsidRPr="008E5A11" w:rsidRDefault="00015B1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B1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15B1C" w:rsidRPr="008E5A11" w:rsidRDefault="00015B1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15B1C" w:rsidRPr="008E5A11" w:rsidRDefault="00015B1C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8E5A1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Conceptual Questions &amp; Numerical problems of Unit-I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B1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15B1C" w:rsidRPr="008E5A11" w:rsidRDefault="00015B1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15B1C" w:rsidRPr="008E5A11" w:rsidRDefault="00015B1C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91353F" w:rsidRDefault="00015B1C" w:rsidP="001B4F7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Conceptual Questions &amp; Numerical problems of Unit-I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015B1C" w:rsidRPr="008E5A11" w:rsidRDefault="00015B1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015B1C" w:rsidRPr="008E5A11" w:rsidRDefault="00015B1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</w:tr>
      <w:tr w:rsidR="00015B1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15B1C" w:rsidRPr="008E5A11" w:rsidRDefault="00015B1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11.08.2018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15B1C" w:rsidRPr="008E5A11" w:rsidRDefault="00015B1C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91353F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Interaction of heavy charged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particles &amp; stopping power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015B1C" w:rsidRPr="008E5A11" w:rsidRDefault="00015B1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</w:tr>
      <w:tr w:rsidR="00015B1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15B1C" w:rsidRPr="008E5A11" w:rsidRDefault="00015B1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12.08.2018</w:t>
            </w:r>
          </w:p>
        </w:tc>
        <w:tc>
          <w:tcPr>
            <w:tcW w:w="13891" w:type="dxa"/>
            <w:gridSpan w:val="9"/>
          </w:tcPr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SUNDAY</w:t>
            </w:r>
          </w:p>
        </w:tc>
      </w:tr>
      <w:tr w:rsidR="00015B1C" w:rsidRPr="008E5A11" w:rsidTr="00AB725D">
        <w:trPr>
          <w:gridAfter w:val="7"/>
          <w:wAfter w:w="10630" w:type="dxa"/>
        </w:trPr>
        <w:tc>
          <w:tcPr>
            <w:tcW w:w="963" w:type="dxa"/>
            <w:vMerge w:val="restart"/>
          </w:tcPr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6" w:type="dxa"/>
          </w:tcPr>
          <w:p w:rsidR="00015B1C" w:rsidRPr="008E5A11" w:rsidRDefault="00015B1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13891" w:type="dxa"/>
            <w:gridSpan w:val="9"/>
          </w:tcPr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HARIYALI TEEJ</w:t>
            </w:r>
          </w:p>
        </w:tc>
      </w:tr>
      <w:tr w:rsidR="00015B1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15B1C" w:rsidRPr="008E5A11" w:rsidRDefault="00015B1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15B1C" w:rsidRPr="008E5A11" w:rsidRDefault="0074185C" w:rsidP="001B4F7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Interaction of heavy charged particles &amp; stopping power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015B1C" w:rsidRPr="008E5A11" w:rsidRDefault="00015B1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B1C" w:rsidRPr="008E5A11" w:rsidTr="00AB725D">
        <w:tc>
          <w:tcPr>
            <w:tcW w:w="963" w:type="dxa"/>
            <w:vMerge/>
          </w:tcPr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15B1C" w:rsidRPr="008E5A11" w:rsidRDefault="00015B1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13891" w:type="dxa"/>
            <w:gridSpan w:val="9"/>
          </w:tcPr>
          <w:p w:rsidR="00015B1C" w:rsidRPr="008E5A11" w:rsidRDefault="00015B1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INDEPENDANCE DAY</w:t>
            </w:r>
          </w:p>
        </w:tc>
        <w:tc>
          <w:tcPr>
            <w:tcW w:w="2126" w:type="dxa"/>
          </w:tcPr>
          <w:p w:rsidR="00015B1C" w:rsidRPr="008E5A11" w:rsidRDefault="00015B1C"/>
        </w:tc>
        <w:tc>
          <w:tcPr>
            <w:tcW w:w="2126" w:type="dxa"/>
            <w:gridSpan w:val="2"/>
          </w:tcPr>
          <w:p w:rsidR="00015B1C" w:rsidRPr="008E5A11" w:rsidRDefault="00015B1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  <w:tc>
          <w:tcPr>
            <w:tcW w:w="2126" w:type="dxa"/>
            <w:gridSpan w:val="2"/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B1C" w:rsidRPr="008E5A11" w:rsidRDefault="00015B1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1C" w:rsidRPr="008E5A11" w:rsidRDefault="00015B1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A0171B" w:rsidRDefault="0074185C" w:rsidP="00A573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Range of α-Particles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A573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A0171B">
              <w:rPr>
                <w:rFonts w:ascii="Times New Roman" w:hAnsi="Times New Roman" w:cs="Times New Roman"/>
                <w:bCs/>
                <w:sz w:val="20"/>
                <w:szCs w:val="20"/>
              </w:rPr>
              <w:t>Energy Life time relation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ships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53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Interaction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&amp; Energy loss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of light charged particles with matter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53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</w:tr>
      <w:tr w:rsidR="0074185C" w:rsidRPr="008E5A11" w:rsidTr="00262F1C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19.08.2018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41662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SUNDAY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 w:val="restart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F75C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91353F" w:rsidRDefault="0074185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Range of α-Particles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A0171B">
              <w:rPr>
                <w:rFonts w:ascii="Times New Roman" w:hAnsi="Times New Roman" w:cs="Times New Roman"/>
                <w:bCs/>
                <w:sz w:val="20"/>
                <w:szCs w:val="20"/>
              </w:rPr>
              <w:t>Energy Life time relation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ships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BAKRID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A0171B" w:rsidRDefault="0074185C" w:rsidP="0080216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Absorption</w:t>
            </w:r>
            <w:r w:rsidRPr="00A017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curve for</w:t>
            </w:r>
            <w:r w:rsidRPr="00A017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β-particles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A0171B" w:rsidRDefault="0074185C" w:rsidP="0080216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Interaction of gamma-radiations Photoelectric Effect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A0171B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D2F">
              <w:rPr>
                <w:rFonts w:ascii="Times New Roman" w:hAnsi="Times New Roman" w:cs="Times New Roman"/>
                <w:bCs/>
                <w:sz w:val="20"/>
                <w:szCs w:val="20"/>
              </w:rPr>
              <w:t>Compton Effect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26.08.2018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SUNDAY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 w:val="restart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924D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Interaction &amp; Energy loss of light charged particles with matter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A0171B" w:rsidRDefault="0074185C" w:rsidP="005924D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Absorption</w:t>
            </w:r>
            <w:r w:rsidRPr="00A017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curve for</w:t>
            </w:r>
            <w:r w:rsidRPr="00A017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β-particles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A0171B" w:rsidRDefault="0074185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Interaction of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gamma-radiations Photoelectric Effect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1D6D2F" w:rsidRDefault="0074185C" w:rsidP="00246F6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D2F">
              <w:rPr>
                <w:rFonts w:ascii="Times New Roman" w:hAnsi="Times New Roman" w:cs="Times New Roman"/>
                <w:bCs/>
                <w:sz w:val="20"/>
                <w:szCs w:val="20"/>
              </w:rPr>
              <w:t>Pair Production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1D6D2F" w:rsidRDefault="0074185C" w:rsidP="00246F6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D2F">
              <w:rPr>
                <w:rFonts w:ascii="Times New Roman" w:hAnsi="Times New Roman" w:cs="Times New Roman"/>
                <w:bCs/>
                <w:sz w:val="20"/>
                <w:szCs w:val="20"/>
              </w:rPr>
              <w:t>Electron Positron Annihilation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1D6D2F" w:rsidRDefault="0074185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Absorption &amp;Applications of γ-rays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02.09.2018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SUNDAY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 w:val="restart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JANAMSHATMI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A0171B" w:rsidRDefault="0074185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Compton Effect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Default="0074185C" w:rsidP="0074185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D2F">
              <w:rPr>
                <w:rFonts w:ascii="Times New Roman" w:hAnsi="Times New Roman" w:cs="Times New Roman"/>
                <w:bCs/>
                <w:sz w:val="20"/>
                <w:szCs w:val="20"/>
              </w:rPr>
              <w:t>Pair Production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&amp; </w:t>
            </w:r>
          </w:p>
          <w:p w:rsidR="0074185C" w:rsidRPr="00A0171B" w:rsidRDefault="0074185C" w:rsidP="0074185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D2F">
              <w:rPr>
                <w:rFonts w:ascii="Times New Roman" w:hAnsi="Times New Roman" w:cs="Times New Roman"/>
                <w:bCs/>
                <w:sz w:val="20"/>
                <w:szCs w:val="20"/>
              </w:rPr>
              <w:t>Electron Positron Annihilation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1D6D2F" w:rsidRDefault="0074185C" w:rsidP="00E2150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Theory of α-Disintegration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1D6D2F" w:rsidRDefault="0074185C" w:rsidP="00E2150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Energetic of α-Decay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08.09.2018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1D6D2F" w:rsidRDefault="0074185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Origin of Continuous </w:t>
            </w:r>
            <w:r w:rsidRPr="00A0171B">
              <w:rPr>
                <w:rFonts w:ascii="Times New Roman" w:hAnsi="Times New Roman" w:cs="Times New Roman"/>
                <w:bCs/>
                <w:sz w:val="20"/>
                <w:szCs w:val="20"/>
              </w:rPr>
              <w:t>β-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Spectrum </w:t>
            </w:r>
            <w:r w:rsidRPr="00346F9D">
              <w:rPr>
                <w:rFonts w:ascii="Times New Roman" w:hAnsi="Times New Roman" w:cs="Times New Roman"/>
                <w:bCs/>
                <w:sz w:val="20"/>
                <w:szCs w:val="20"/>
              </w:rPr>
              <w:t>Neutrino Hypothesis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09.09.2018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 w:val="restart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Default="0074185C" w:rsidP="004C631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Absorption &amp; Applications of </w:t>
            </w:r>
          </w:p>
          <w:p w:rsidR="0074185C" w:rsidRPr="001D6D2F" w:rsidRDefault="0074185C" w:rsidP="004C631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γ-rays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A0171B" w:rsidRDefault="0074185C" w:rsidP="004C631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Theory of α-Disintegration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A0171B" w:rsidRDefault="0074185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Energetic of α-Decay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4E5C5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Type &amp; Energetic of </w:t>
            </w:r>
            <w:r w:rsidRPr="00A0171B">
              <w:rPr>
                <w:rFonts w:ascii="Times New Roman" w:hAnsi="Times New Roman" w:cs="Times New Roman"/>
                <w:bCs/>
                <w:sz w:val="20"/>
                <w:szCs w:val="20"/>
              </w:rPr>
              <w:t>β-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Decay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4E5C5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Energetic of γ</w:t>
            </w:r>
            <w:r w:rsidRPr="00A017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Decay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Conceptual Questions &amp; Numerical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problems of Unit-II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16.09.2018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SUNDAY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 w:val="restart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1D6D2F" w:rsidRDefault="0074185C" w:rsidP="00154AA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Origin of Continuous </w:t>
            </w:r>
            <w:r w:rsidRPr="00A0171B">
              <w:rPr>
                <w:rFonts w:ascii="Times New Roman" w:hAnsi="Times New Roman" w:cs="Times New Roman"/>
                <w:bCs/>
                <w:sz w:val="20"/>
                <w:szCs w:val="20"/>
              </w:rPr>
              <w:t>β-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Spectrum </w:t>
            </w:r>
            <w:r w:rsidRPr="00346F9D">
              <w:rPr>
                <w:rFonts w:ascii="Times New Roman" w:hAnsi="Times New Roman" w:cs="Times New Roman"/>
                <w:bCs/>
                <w:sz w:val="20"/>
                <w:szCs w:val="20"/>
              </w:rPr>
              <w:t>Neutrino Hypothesis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346F9D" w:rsidRDefault="0074185C" w:rsidP="00154AA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Type &amp; Energetic of </w:t>
            </w:r>
            <w:r w:rsidRPr="00A0171B">
              <w:rPr>
                <w:rFonts w:ascii="Times New Roman" w:hAnsi="Times New Roman" w:cs="Times New Roman"/>
                <w:bCs/>
                <w:sz w:val="20"/>
                <w:szCs w:val="20"/>
              </w:rPr>
              <w:t>β-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Decay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346F9D" w:rsidRDefault="0074185C" w:rsidP="00346F9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Class Test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74185C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85C">
              <w:rPr>
                <w:rFonts w:ascii="Times New Roman" w:hAnsi="Times New Roman" w:cs="Times New Roman"/>
                <w:bCs/>
                <w:sz w:val="20"/>
                <w:szCs w:val="20"/>
              </w:rPr>
              <w:t>Class Test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MUHARRAM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Introduction &amp; </w:t>
            </w: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>Main Features of Laser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23.09.2018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SUNDAY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 w:val="restart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863F5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Energetic of γ</w:t>
            </w:r>
            <w:r w:rsidRPr="00A017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Decay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863F5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Introduction &amp; </w:t>
            </w: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>Main Features of Laser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>Spatial &amp; Temporal Coherence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Spatial &amp; Temporal Coherence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>Einstein’s Coefficients &amp; their physical significance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>Possibility of Amplification &amp; Momentum transfer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30.09.2018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SUNDAY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 w:val="restart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>Einstein’s Coefficients &amp; their physical significance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3"/>
          <w:wAfter w:w="6022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MAHATAMA GANDHI JAYANTI</w:t>
            </w:r>
          </w:p>
        </w:tc>
        <w:tc>
          <w:tcPr>
            <w:tcW w:w="2304" w:type="dxa"/>
            <w:gridSpan w:val="2"/>
          </w:tcPr>
          <w:p w:rsidR="0074185C" w:rsidRPr="008E5A11" w:rsidRDefault="0074185C"/>
        </w:tc>
        <w:tc>
          <w:tcPr>
            <w:tcW w:w="2304" w:type="dxa"/>
            <w:gridSpan w:val="2"/>
          </w:tcPr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Default="0074185C" w:rsidP="00642496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Possibility of Amplification &amp; Momentum transfer </w:t>
            </w:r>
          </w:p>
          <w:p w:rsidR="0074185C" w:rsidRPr="008E5A11" w:rsidRDefault="0074185C" w:rsidP="0064249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Life time of 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Energy L</w:t>
            </w: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>evel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3C555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>Fuchbauer Ladenburg formula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>Origin of line shape function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07.10.2018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SUNDAY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 w:val="restart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64249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>Fuchbauer Ladenburg formula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64249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sz w:val="20"/>
                <w:szCs w:val="20"/>
              </w:rPr>
              <w:t>Origin of line shape function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880A6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MAHARAJA AGRASEN JAYANTI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3C555A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555A">
              <w:rPr>
                <w:rFonts w:ascii="Times New Roman" w:hAnsi="Times New Roman" w:cs="Times New Roman"/>
                <w:bCs/>
                <w:sz w:val="20"/>
                <w:szCs w:val="20"/>
              </w:rPr>
              <w:t>Line Broadening Mechanism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3C555A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555A">
              <w:rPr>
                <w:rFonts w:ascii="Times New Roman" w:hAnsi="Times New Roman" w:cs="Times New Roman"/>
                <w:bCs/>
                <w:sz w:val="20"/>
                <w:szCs w:val="20"/>
              </w:rPr>
              <w:t>Types of Broadening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Default="0074185C" w:rsidP="00642496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Resonance Cavity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&amp;</w:t>
            </w:r>
            <w:r w:rsidRPr="003C55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C555A">
              <w:rPr>
                <w:rFonts w:ascii="Times New Roman" w:hAnsi="Times New Roman" w:cs="Times New Roman"/>
                <w:bCs/>
                <w:sz w:val="20"/>
                <w:szCs w:val="20"/>
              </w:rPr>
              <w:t>Light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C555A">
              <w:rPr>
                <w:rFonts w:ascii="Times New Roman" w:hAnsi="Times New Roman" w:cs="Times New Roman"/>
                <w:bCs/>
                <w:sz w:val="20"/>
                <w:szCs w:val="20"/>
              </w:rPr>
              <w:t>Amplification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4185C" w:rsidRPr="003C555A" w:rsidRDefault="0074185C" w:rsidP="00642496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83977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D8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14.10.2018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 w:val="restart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3C555A" w:rsidRDefault="0074185C" w:rsidP="001A073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555A">
              <w:rPr>
                <w:rFonts w:ascii="Times New Roman" w:hAnsi="Times New Roman" w:cs="Times New Roman"/>
                <w:bCs/>
                <w:sz w:val="20"/>
                <w:szCs w:val="20"/>
              </w:rPr>
              <w:t>Line Broadening Mechanism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3C555A" w:rsidRDefault="0074185C" w:rsidP="001A073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555A">
              <w:rPr>
                <w:rFonts w:ascii="Times New Roman" w:hAnsi="Times New Roman" w:cs="Times New Roman"/>
                <w:bCs/>
                <w:sz w:val="20"/>
                <w:szCs w:val="20"/>
              </w:rPr>
              <w:t>Types of Broadening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Default="0074185C" w:rsidP="00642496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Resonance Cavity</w:t>
            </w:r>
            <w:r w:rsidRPr="003C55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&amp; </w:t>
            </w:r>
            <w:r w:rsidRPr="003C555A">
              <w:rPr>
                <w:rFonts w:ascii="Times New Roman" w:hAnsi="Times New Roman" w:cs="Times New Roman"/>
                <w:bCs/>
                <w:sz w:val="20"/>
                <w:szCs w:val="20"/>
              </w:rPr>
              <w:t>Light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C555A">
              <w:rPr>
                <w:rFonts w:ascii="Times New Roman" w:hAnsi="Times New Roman" w:cs="Times New Roman"/>
                <w:bCs/>
                <w:sz w:val="20"/>
                <w:szCs w:val="20"/>
              </w:rPr>
              <w:t>Amplification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4185C" w:rsidRPr="003C555A" w:rsidRDefault="0074185C" w:rsidP="006424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DUSSEHRA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3C555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3C555A">
              <w:rPr>
                <w:rFonts w:ascii="Times New Roman" w:hAnsi="Times New Roman" w:cs="Times New Roman"/>
                <w:bCs/>
                <w:sz w:val="20"/>
                <w:szCs w:val="20"/>
              </w:rPr>
              <w:t>Threshold condition for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C555A">
              <w:rPr>
                <w:rFonts w:ascii="Times New Roman" w:hAnsi="Times New Roman" w:cs="Times New Roman"/>
                <w:bCs/>
                <w:sz w:val="20"/>
                <w:szCs w:val="20"/>
              </w:rPr>
              <w:t>Laser oscillations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D04E3F" w:rsidRDefault="0074185C" w:rsidP="00D04E3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Theory Principle, construction &amp; working of Ruby</w:t>
            </w:r>
            <w:r w:rsidRPr="00D04E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Laser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21.10.2018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SUNDAY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 w:val="restart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9A2C8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3C555A">
              <w:rPr>
                <w:rFonts w:ascii="Times New Roman" w:hAnsi="Times New Roman" w:cs="Times New Roman"/>
                <w:bCs/>
                <w:sz w:val="20"/>
                <w:szCs w:val="20"/>
              </w:rPr>
              <w:t>Threshold condition for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Laser </w:t>
            </w:r>
            <w:r w:rsidRPr="003C555A">
              <w:rPr>
                <w:rFonts w:ascii="Times New Roman" w:hAnsi="Times New Roman" w:cs="Times New Roman"/>
                <w:bCs/>
                <w:sz w:val="20"/>
                <w:szCs w:val="20"/>
              </w:rPr>
              <w:t>oscillations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9A2C8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Theory Principle, construction &amp; working of Ruby</w:t>
            </w:r>
            <w:r w:rsidRPr="00D04E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Laser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MAHARISHI VALMIKI’S BIRTHDAY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Theory Principle, construction &amp; working of </w:t>
            </w:r>
            <w:r w:rsidRPr="00D04E3F">
              <w:rPr>
                <w:rFonts w:ascii="Times New Roman" w:hAnsi="Times New Roman" w:cs="Times New Roman"/>
                <w:bCs/>
                <w:sz w:val="20"/>
                <w:szCs w:val="20"/>
              </w:rPr>
              <w:t>He-Ne Laser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D04E3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Theory Principle, construction &amp; working of Semiconductor </w:t>
            </w:r>
            <w:r w:rsidRPr="00D04E3F">
              <w:rPr>
                <w:rFonts w:ascii="Times New Roman" w:hAnsi="Times New Roman" w:cs="Times New Roman"/>
                <w:bCs/>
                <w:sz w:val="20"/>
                <w:szCs w:val="20"/>
              </w:rPr>
              <w:t>Laser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KARVA CHAUTH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28.10.2018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SUNDAY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 w:val="restart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F2450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Theory Principle, construction &amp; working of </w:t>
            </w:r>
            <w:r w:rsidRPr="00D04E3F">
              <w:rPr>
                <w:rFonts w:ascii="Times New Roman" w:hAnsi="Times New Roman" w:cs="Times New Roman"/>
                <w:bCs/>
                <w:sz w:val="20"/>
                <w:szCs w:val="20"/>
              </w:rPr>
              <w:t>He-Ne Laser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F2450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Theory Principle, construction &amp; working of Semiconductor </w:t>
            </w:r>
            <w:r w:rsidRPr="00D04E3F">
              <w:rPr>
                <w:rFonts w:ascii="Times New Roman" w:hAnsi="Times New Roman" w:cs="Times New Roman"/>
                <w:bCs/>
                <w:sz w:val="20"/>
                <w:szCs w:val="20"/>
              </w:rPr>
              <w:t>Laser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D04E3F">
              <w:rPr>
                <w:rFonts w:ascii="Times New Roman" w:hAnsi="Times New Roman" w:cs="Times New Roman"/>
                <w:bCs/>
                <w:sz w:val="20"/>
                <w:szCs w:val="20"/>
              </w:rPr>
              <w:t>Applications of Laser in field of Medicine &amp; Industry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HARYANA DAY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D04E3F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E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Applications of Laser in field of </w:t>
            </w:r>
            <w:r w:rsidRPr="00D04E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Medicine &amp; Industry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AS PER REMARKS GIVEN AT </w:t>
            </w:r>
          </w:p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FOOTNOTE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03.11.2018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Conceptual Questions &amp; Numerical problems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--Do--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04.11.2018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SUNDAY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 w:val="restart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Conceptual Questions &amp; Numerical problems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534DC8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534DC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 xml:space="preserve">AS PER REMARKS GIVEN AT </w:t>
            </w:r>
          </w:p>
          <w:p w:rsidR="0074185C" w:rsidRPr="008E5A11" w:rsidRDefault="0074185C" w:rsidP="0095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74185C" w:rsidRPr="008E5A11" w:rsidRDefault="0074185C" w:rsidP="00956B8B">
            <w:pPr>
              <w:pBdr>
                <w:bottom w:val="single" w:sz="6" w:space="1" w:color="auto"/>
              </w:pBd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85C" w:rsidRPr="008E5A11" w:rsidRDefault="0074185C" w:rsidP="00956B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Vacation-I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---Do---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---Do---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---Do---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---Do---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11.11.2018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---Do---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 w:val="restart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---Do---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---Do---</w:t>
            </w:r>
          </w:p>
        </w:tc>
      </w:tr>
      <w:tr w:rsidR="0074185C" w:rsidRPr="008E5A11" w:rsidTr="00AB725D">
        <w:trPr>
          <w:gridAfter w:val="7"/>
          <w:wAfter w:w="10630" w:type="dxa"/>
        </w:trPr>
        <w:tc>
          <w:tcPr>
            <w:tcW w:w="963" w:type="dxa"/>
            <w:vMerge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74185C" w:rsidRPr="008E5A11" w:rsidRDefault="0074185C" w:rsidP="00F31B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13891" w:type="dxa"/>
            <w:gridSpan w:val="9"/>
          </w:tcPr>
          <w:p w:rsidR="0074185C" w:rsidRPr="008E5A11" w:rsidRDefault="0074185C" w:rsidP="0084032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8E5A11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Examinations</w:t>
            </w:r>
          </w:p>
        </w:tc>
      </w:tr>
    </w:tbl>
    <w:p w:rsidR="00EC5A2D" w:rsidRPr="008E5A11" w:rsidRDefault="00EC5A2D" w:rsidP="0084032C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5A2D" w:rsidRPr="008E5A11" w:rsidRDefault="00EC5A2D" w:rsidP="0084032C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5A2D" w:rsidRPr="008E5A11" w:rsidRDefault="00EC5A2D" w:rsidP="0084032C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5A2D" w:rsidRPr="008E5A11" w:rsidRDefault="00EC5A2D" w:rsidP="0084032C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5A2D" w:rsidRPr="008E5A11" w:rsidRDefault="00EC5A2D" w:rsidP="0084032C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48FA" w:rsidRPr="008E5A11" w:rsidRDefault="00EC5A2D" w:rsidP="0084032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E5A11">
        <w:rPr>
          <w:rFonts w:ascii="Times New Roman" w:hAnsi="Times New Roman" w:cs="Times New Roman"/>
          <w:bCs/>
          <w:sz w:val="24"/>
          <w:szCs w:val="24"/>
        </w:rPr>
        <w:t>REMARKS:</w:t>
      </w:r>
      <w:r w:rsidRPr="008E5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F36" w:rsidRPr="008E5A11" w:rsidRDefault="00F36F36" w:rsidP="001648F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11">
        <w:rPr>
          <w:rFonts w:ascii="Times New Roman" w:hAnsi="Times New Roman" w:cs="Times New Roman"/>
          <w:sz w:val="24"/>
          <w:szCs w:val="24"/>
        </w:rPr>
        <w:t xml:space="preserve">As per </w:t>
      </w:r>
      <w:r w:rsidR="00B71E4E" w:rsidRPr="008E5A11">
        <w:rPr>
          <w:rFonts w:ascii="Times New Roman" w:hAnsi="Times New Roman" w:cs="Times New Roman"/>
          <w:sz w:val="24"/>
          <w:szCs w:val="24"/>
        </w:rPr>
        <w:t xml:space="preserve">University syllabus </w:t>
      </w:r>
      <w:r w:rsidR="00F0145A" w:rsidRPr="008E5A11">
        <w:rPr>
          <w:rFonts w:ascii="Times New Roman" w:hAnsi="Times New Roman" w:cs="Times New Roman"/>
          <w:sz w:val="24"/>
          <w:szCs w:val="24"/>
        </w:rPr>
        <w:t xml:space="preserve">in </w:t>
      </w:r>
      <w:r w:rsidR="005B2975" w:rsidRPr="008E5A11">
        <w:rPr>
          <w:rFonts w:ascii="Times New Roman" w:hAnsi="Times New Roman" w:cs="Times New Roman"/>
          <w:sz w:val="24"/>
          <w:szCs w:val="24"/>
        </w:rPr>
        <w:t xml:space="preserve">an </w:t>
      </w:r>
      <w:r w:rsidR="00F0145A" w:rsidRPr="008E5A11">
        <w:rPr>
          <w:rFonts w:ascii="Times New Roman" w:hAnsi="Times New Roman" w:cs="Times New Roman"/>
          <w:sz w:val="24"/>
          <w:szCs w:val="24"/>
        </w:rPr>
        <w:t xml:space="preserve">academic session </w:t>
      </w:r>
      <w:r w:rsidR="00B71E4E" w:rsidRPr="008E5A11">
        <w:rPr>
          <w:rFonts w:ascii="Times New Roman" w:hAnsi="Times New Roman" w:cs="Times New Roman"/>
          <w:sz w:val="24"/>
          <w:szCs w:val="24"/>
        </w:rPr>
        <w:t xml:space="preserve">every student is required to perform </w:t>
      </w:r>
      <w:r w:rsidR="00E7094D" w:rsidRPr="008E5A11">
        <w:rPr>
          <w:rFonts w:ascii="Times New Roman" w:hAnsi="Times New Roman" w:cs="Times New Roman"/>
          <w:sz w:val="24"/>
          <w:szCs w:val="24"/>
        </w:rPr>
        <w:t xml:space="preserve">total </w:t>
      </w:r>
      <w:r w:rsidR="00B71E4E" w:rsidRPr="008E5A11">
        <w:rPr>
          <w:rFonts w:ascii="Times New Roman" w:hAnsi="Times New Roman" w:cs="Times New Roman"/>
          <w:sz w:val="24"/>
          <w:szCs w:val="24"/>
        </w:rPr>
        <w:t>sixteen Experiments</w:t>
      </w:r>
      <w:r w:rsidRPr="008E5A11">
        <w:rPr>
          <w:rFonts w:ascii="Times New Roman" w:hAnsi="Times New Roman" w:cs="Times New Roman"/>
          <w:sz w:val="24"/>
          <w:szCs w:val="24"/>
        </w:rPr>
        <w:t xml:space="preserve"> </w:t>
      </w:r>
      <w:r w:rsidR="00E7094D" w:rsidRPr="008E5A11">
        <w:rPr>
          <w:rFonts w:ascii="Times New Roman" w:hAnsi="Times New Roman" w:cs="Times New Roman"/>
          <w:sz w:val="24"/>
          <w:szCs w:val="24"/>
        </w:rPr>
        <w:t xml:space="preserve">equally </w:t>
      </w:r>
      <w:r w:rsidRPr="008E5A11">
        <w:rPr>
          <w:rFonts w:ascii="Times New Roman" w:hAnsi="Times New Roman" w:cs="Times New Roman"/>
          <w:sz w:val="24"/>
          <w:szCs w:val="24"/>
        </w:rPr>
        <w:t xml:space="preserve">divided </w:t>
      </w:r>
      <w:r w:rsidR="00FA6FC0" w:rsidRPr="008E5A11">
        <w:rPr>
          <w:rFonts w:ascii="Times New Roman" w:hAnsi="Times New Roman" w:cs="Times New Roman"/>
          <w:sz w:val="24"/>
          <w:szCs w:val="24"/>
        </w:rPr>
        <w:t xml:space="preserve">into </w:t>
      </w:r>
      <w:r w:rsidR="00E7094D" w:rsidRPr="008E5A11">
        <w:rPr>
          <w:rFonts w:ascii="Times New Roman" w:hAnsi="Times New Roman" w:cs="Times New Roman"/>
          <w:sz w:val="24"/>
          <w:szCs w:val="24"/>
        </w:rPr>
        <w:t>two sections (</w:t>
      </w:r>
      <w:r w:rsidR="00FA6FC0" w:rsidRPr="008E5A11">
        <w:rPr>
          <w:rFonts w:ascii="Times New Roman" w:hAnsi="Times New Roman" w:cs="Times New Roman"/>
          <w:sz w:val="24"/>
          <w:szCs w:val="24"/>
        </w:rPr>
        <w:t>Section-A &amp; Section-B</w:t>
      </w:r>
      <w:r w:rsidR="00E7094D" w:rsidRPr="008E5A11">
        <w:rPr>
          <w:rFonts w:ascii="Times New Roman" w:hAnsi="Times New Roman" w:cs="Times New Roman"/>
          <w:sz w:val="24"/>
          <w:szCs w:val="24"/>
        </w:rPr>
        <w:t>)</w:t>
      </w:r>
      <w:r w:rsidR="00B71E4E" w:rsidRPr="008E5A11">
        <w:rPr>
          <w:rFonts w:ascii="Times New Roman" w:hAnsi="Times New Roman" w:cs="Times New Roman"/>
          <w:sz w:val="24"/>
          <w:szCs w:val="24"/>
        </w:rPr>
        <w:t xml:space="preserve">.  The </w:t>
      </w:r>
      <w:r w:rsidR="006D4461" w:rsidRPr="008E5A11">
        <w:rPr>
          <w:rFonts w:ascii="Times New Roman" w:hAnsi="Times New Roman" w:cs="Times New Roman"/>
          <w:sz w:val="24"/>
          <w:szCs w:val="24"/>
        </w:rPr>
        <w:t>number of students allotted in every practical group is</w:t>
      </w:r>
      <w:r w:rsidR="00E7094D" w:rsidRPr="008E5A11">
        <w:rPr>
          <w:rFonts w:ascii="Times New Roman" w:hAnsi="Times New Roman" w:cs="Times New Roman"/>
          <w:sz w:val="24"/>
          <w:szCs w:val="24"/>
        </w:rPr>
        <w:t xml:space="preserve"> divided in to S</w:t>
      </w:r>
      <w:r w:rsidR="00B71E4E" w:rsidRPr="008E5A11">
        <w:rPr>
          <w:rFonts w:ascii="Times New Roman" w:hAnsi="Times New Roman" w:cs="Times New Roman"/>
          <w:sz w:val="24"/>
          <w:szCs w:val="24"/>
        </w:rPr>
        <w:t>ubgroups</w:t>
      </w:r>
      <w:r w:rsidR="00E7094D" w:rsidRPr="008E5A11">
        <w:rPr>
          <w:rFonts w:ascii="Times New Roman" w:hAnsi="Times New Roman" w:cs="Times New Roman"/>
          <w:sz w:val="24"/>
          <w:szCs w:val="24"/>
        </w:rPr>
        <w:t>. Each</w:t>
      </w:r>
      <w:r w:rsidR="0065043A" w:rsidRPr="008E5A11">
        <w:rPr>
          <w:rFonts w:ascii="Times New Roman" w:hAnsi="Times New Roman" w:cs="Times New Roman"/>
          <w:sz w:val="24"/>
          <w:szCs w:val="24"/>
        </w:rPr>
        <w:t xml:space="preserve"> sub</w:t>
      </w:r>
      <w:r w:rsidR="00F0145A" w:rsidRPr="008E5A11">
        <w:rPr>
          <w:rFonts w:ascii="Times New Roman" w:hAnsi="Times New Roman" w:cs="Times New Roman"/>
          <w:sz w:val="24"/>
          <w:szCs w:val="24"/>
        </w:rPr>
        <w:t>gr</w:t>
      </w:r>
      <w:r w:rsidR="00E7094D" w:rsidRPr="008E5A11">
        <w:rPr>
          <w:rFonts w:ascii="Times New Roman" w:hAnsi="Times New Roman" w:cs="Times New Roman"/>
          <w:sz w:val="24"/>
          <w:szCs w:val="24"/>
        </w:rPr>
        <w:t xml:space="preserve">oup </w:t>
      </w:r>
      <w:r w:rsidR="0065043A" w:rsidRPr="008E5A11">
        <w:rPr>
          <w:rFonts w:ascii="Times New Roman" w:hAnsi="Times New Roman" w:cs="Times New Roman"/>
          <w:sz w:val="24"/>
          <w:szCs w:val="24"/>
        </w:rPr>
        <w:t>comprises</w:t>
      </w:r>
      <w:r w:rsidR="00E7094D" w:rsidRPr="008E5A11">
        <w:rPr>
          <w:rFonts w:ascii="Times New Roman" w:hAnsi="Times New Roman" w:cs="Times New Roman"/>
          <w:sz w:val="24"/>
          <w:szCs w:val="24"/>
        </w:rPr>
        <w:t xml:space="preserve"> of three students</w:t>
      </w:r>
      <w:r w:rsidR="00F0145A" w:rsidRPr="008E5A11">
        <w:rPr>
          <w:rFonts w:ascii="Times New Roman" w:hAnsi="Times New Roman" w:cs="Times New Roman"/>
          <w:sz w:val="24"/>
          <w:szCs w:val="24"/>
        </w:rPr>
        <w:t xml:space="preserve">. </w:t>
      </w:r>
      <w:r w:rsidR="006D4461" w:rsidRPr="008E5A11">
        <w:rPr>
          <w:rFonts w:ascii="Times New Roman" w:hAnsi="Times New Roman" w:cs="Times New Roman"/>
          <w:sz w:val="24"/>
          <w:szCs w:val="24"/>
        </w:rPr>
        <w:t xml:space="preserve">In </w:t>
      </w:r>
      <w:r w:rsidR="00E7094D" w:rsidRPr="008E5A11">
        <w:rPr>
          <w:rFonts w:ascii="Times New Roman" w:hAnsi="Times New Roman" w:cs="Times New Roman"/>
          <w:sz w:val="24"/>
          <w:szCs w:val="24"/>
        </w:rPr>
        <w:t xml:space="preserve">every </w:t>
      </w:r>
      <w:r w:rsidR="006D4461" w:rsidRPr="008E5A11">
        <w:rPr>
          <w:rFonts w:ascii="Times New Roman" w:hAnsi="Times New Roman" w:cs="Times New Roman"/>
          <w:sz w:val="24"/>
          <w:szCs w:val="24"/>
        </w:rPr>
        <w:t xml:space="preserve">practical class, maintaining the </w:t>
      </w:r>
      <w:r w:rsidR="00E7094D" w:rsidRPr="008E5A11">
        <w:rPr>
          <w:rFonts w:ascii="Times New Roman" w:hAnsi="Times New Roman" w:cs="Times New Roman"/>
          <w:sz w:val="24"/>
          <w:szCs w:val="24"/>
        </w:rPr>
        <w:t>balance of experiment</w:t>
      </w:r>
      <w:r w:rsidR="00FA6FC0" w:rsidRPr="008E5A11">
        <w:rPr>
          <w:rFonts w:ascii="Times New Roman" w:hAnsi="Times New Roman" w:cs="Times New Roman"/>
          <w:sz w:val="24"/>
          <w:szCs w:val="24"/>
        </w:rPr>
        <w:t xml:space="preserve"> kit</w:t>
      </w:r>
      <w:r w:rsidR="00E7094D" w:rsidRPr="008E5A11">
        <w:rPr>
          <w:rFonts w:ascii="Times New Roman" w:hAnsi="Times New Roman" w:cs="Times New Roman"/>
          <w:sz w:val="24"/>
          <w:szCs w:val="24"/>
        </w:rPr>
        <w:t>s available in Laboratory, different  experiment</w:t>
      </w:r>
      <w:r w:rsidR="00FA6FC0" w:rsidRPr="008E5A11">
        <w:rPr>
          <w:rFonts w:ascii="Times New Roman" w:hAnsi="Times New Roman" w:cs="Times New Roman"/>
          <w:sz w:val="24"/>
          <w:szCs w:val="24"/>
        </w:rPr>
        <w:t xml:space="preserve"> from S</w:t>
      </w:r>
      <w:r w:rsidR="006D4461" w:rsidRPr="008E5A11">
        <w:rPr>
          <w:rFonts w:ascii="Times New Roman" w:hAnsi="Times New Roman" w:cs="Times New Roman"/>
          <w:sz w:val="24"/>
          <w:szCs w:val="24"/>
        </w:rPr>
        <w:t xml:space="preserve">ection A </w:t>
      </w:r>
      <w:r w:rsidR="00FA6FC0" w:rsidRPr="008E5A11">
        <w:rPr>
          <w:rFonts w:ascii="Times New Roman" w:hAnsi="Times New Roman" w:cs="Times New Roman"/>
          <w:sz w:val="24"/>
          <w:szCs w:val="24"/>
        </w:rPr>
        <w:t>&amp; S</w:t>
      </w:r>
      <w:r w:rsidR="006D4461" w:rsidRPr="008E5A11">
        <w:rPr>
          <w:rFonts w:ascii="Times New Roman" w:hAnsi="Times New Roman" w:cs="Times New Roman"/>
          <w:sz w:val="24"/>
          <w:szCs w:val="24"/>
        </w:rPr>
        <w:t xml:space="preserve">ection B  are </w:t>
      </w:r>
      <w:r w:rsidR="00204B77" w:rsidRPr="008E5A11">
        <w:rPr>
          <w:rFonts w:ascii="Times New Roman" w:hAnsi="Times New Roman" w:cs="Times New Roman"/>
          <w:sz w:val="24"/>
          <w:szCs w:val="24"/>
        </w:rPr>
        <w:t xml:space="preserve">allotted to </w:t>
      </w:r>
      <w:r w:rsidR="00BC15A1" w:rsidRPr="008E5A11">
        <w:rPr>
          <w:rFonts w:ascii="Times New Roman" w:hAnsi="Times New Roman" w:cs="Times New Roman"/>
          <w:sz w:val="24"/>
          <w:szCs w:val="24"/>
        </w:rPr>
        <w:t>different</w:t>
      </w:r>
      <w:r w:rsidR="00204B77" w:rsidRPr="008E5A11">
        <w:rPr>
          <w:rFonts w:ascii="Times New Roman" w:hAnsi="Times New Roman" w:cs="Times New Roman"/>
          <w:sz w:val="24"/>
          <w:szCs w:val="24"/>
        </w:rPr>
        <w:t xml:space="preserve"> subgroup</w:t>
      </w:r>
      <w:r w:rsidR="00BC15A1" w:rsidRPr="008E5A11">
        <w:rPr>
          <w:rFonts w:ascii="Times New Roman" w:hAnsi="Times New Roman" w:cs="Times New Roman"/>
          <w:sz w:val="24"/>
          <w:szCs w:val="24"/>
        </w:rPr>
        <w:t>s,</w:t>
      </w:r>
      <w:r w:rsidR="006F2D25" w:rsidRPr="008E5A11">
        <w:rPr>
          <w:rFonts w:ascii="Times New Roman" w:hAnsi="Times New Roman" w:cs="Times New Roman"/>
          <w:sz w:val="24"/>
          <w:szCs w:val="24"/>
        </w:rPr>
        <w:t xml:space="preserve"> every student</w:t>
      </w:r>
      <w:r w:rsidR="00204B77" w:rsidRPr="008E5A11">
        <w:rPr>
          <w:rFonts w:ascii="Times New Roman" w:hAnsi="Times New Roman" w:cs="Times New Roman"/>
          <w:sz w:val="24"/>
          <w:szCs w:val="24"/>
        </w:rPr>
        <w:t xml:space="preserve"> </w:t>
      </w:r>
      <w:r w:rsidR="00BC15A1" w:rsidRPr="008E5A11">
        <w:rPr>
          <w:rFonts w:ascii="Times New Roman" w:hAnsi="Times New Roman" w:cs="Times New Roman"/>
          <w:sz w:val="24"/>
          <w:szCs w:val="24"/>
        </w:rPr>
        <w:t xml:space="preserve">of each subgroup </w:t>
      </w:r>
      <w:r w:rsidR="00204B77" w:rsidRPr="008E5A11">
        <w:rPr>
          <w:rFonts w:ascii="Times New Roman" w:hAnsi="Times New Roman" w:cs="Times New Roman"/>
          <w:sz w:val="24"/>
          <w:szCs w:val="24"/>
        </w:rPr>
        <w:t xml:space="preserve">ask to read the theory of </w:t>
      </w:r>
      <w:r w:rsidR="00BC15A1" w:rsidRPr="008E5A11">
        <w:rPr>
          <w:rFonts w:ascii="Times New Roman" w:hAnsi="Times New Roman" w:cs="Times New Roman"/>
          <w:sz w:val="24"/>
          <w:szCs w:val="24"/>
        </w:rPr>
        <w:t xml:space="preserve">allotted </w:t>
      </w:r>
      <w:r w:rsidR="00204B77" w:rsidRPr="008E5A11">
        <w:rPr>
          <w:rFonts w:ascii="Times New Roman" w:hAnsi="Times New Roman" w:cs="Times New Roman"/>
          <w:sz w:val="24"/>
          <w:szCs w:val="24"/>
        </w:rPr>
        <w:t xml:space="preserve">experiment at home. On </w:t>
      </w:r>
      <w:r w:rsidR="00A137BD" w:rsidRPr="008E5A11">
        <w:rPr>
          <w:rFonts w:ascii="Times New Roman" w:hAnsi="Times New Roman" w:cs="Times New Roman"/>
          <w:sz w:val="24"/>
          <w:szCs w:val="24"/>
        </w:rPr>
        <w:t xml:space="preserve">the </w:t>
      </w:r>
      <w:r w:rsidR="00204B77" w:rsidRPr="008E5A11">
        <w:rPr>
          <w:rFonts w:ascii="Times New Roman" w:hAnsi="Times New Roman" w:cs="Times New Roman"/>
          <w:sz w:val="24"/>
          <w:szCs w:val="24"/>
        </w:rPr>
        <w:t xml:space="preserve">next day </w:t>
      </w:r>
      <w:r w:rsidR="00BC15A1" w:rsidRPr="008E5A11">
        <w:rPr>
          <w:rFonts w:ascii="Times New Roman" w:hAnsi="Times New Roman" w:cs="Times New Roman"/>
          <w:sz w:val="24"/>
          <w:szCs w:val="24"/>
        </w:rPr>
        <w:t xml:space="preserve">of practical class </w:t>
      </w:r>
      <w:r w:rsidR="00204B77" w:rsidRPr="008E5A11">
        <w:rPr>
          <w:rFonts w:ascii="Times New Roman" w:hAnsi="Times New Roman" w:cs="Times New Roman"/>
          <w:sz w:val="24"/>
          <w:szCs w:val="24"/>
        </w:rPr>
        <w:t xml:space="preserve">demonstration </w:t>
      </w:r>
      <w:r w:rsidR="00A137BD" w:rsidRPr="008E5A11">
        <w:rPr>
          <w:rFonts w:ascii="Times New Roman" w:hAnsi="Times New Roman" w:cs="Times New Roman"/>
          <w:sz w:val="24"/>
          <w:szCs w:val="24"/>
        </w:rPr>
        <w:t xml:space="preserve">of </w:t>
      </w:r>
      <w:r w:rsidR="00BC15A1" w:rsidRPr="008E5A11">
        <w:rPr>
          <w:rFonts w:ascii="Times New Roman" w:hAnsi="Times New Roman" w:cs="Times New Roman"/>
          <w:sz w:val="24"/>
          <w:szCs w:val="24"/>
        </w:rPr>
        <w:t xml:space="preserve">allotted </w:t>
      </w:r>
      <w:r w:rsidR="00A137BD" w:rsidRPr="008E5A11">
        <w:rPr>
          <w:rFonts w:ascii="Times New Roman" w:hAnsi="Times New Roman" w:cs="Times New Roman"/>
          <w:sz w:val="24"/>
          <w:szCs w:val="24"/>
        </w:rPr>
        <w:t>experiments</w:t>
      </w:r>
      <w:r w:rsidR="00BC15A1" w:rsidRPr="008E5A11">
        <w:rPr>
          <w:rFonts w:ascii="Times New Roman" w:hAnsi="Times New Roman" w:cs="Times New Roman"/>
          <w:sz w:val="24"/>
          <w:szCs w:val="24"/>
        </w:rPr>
        <w:t xml:space="preserve"> are</w:t>
      </w:r>
      <w:r w:rsidR="00A137BD" w:rsidRPr="008E5A11">
        <w:rPr>
          <w:rFonts w:ascii="Times New Roman" w:hAnsi="Times New Roman" w:cs="Times New Roman"/>
          <w:sz w:val="24"/>
          <w:szCs w:val="24"/>
        </w:rPr>
        <w:t xml:space="preserve"> given </w:t>
      </w:r>
      <w:r w:rsidR="0065043A" w:rsidRPr="008E5A11">
        <w:rPr>
          <w:rFonts w:ascii="Times New Roman" w:hAnsi="Times New Roman" w:cs="Times New Roman"/>
          <w:sz w:val="24"/>
          <w:szCs w:val="24"/>
        </w:rPr>
        <w:t xml:space="preserve">to students </w:t>
      </w:r>
      <w:r w:rsidR="00A137BD" w:rsidRPr="008E5A11">
        <w:rPr>
          <w:rFonts w:ascii="Times New Roman" w:hAnsi="Times New Roman" w:cs="Times New Roman"/>
          <w:sz w:val="24"/>
          <w:szCs w:val="24"/>
        </w:rPr>
        <w:t xml:space="preserve">in </w:t>
      </w:r>
      <w:r w:rsidR="0065043A" w:rsidRPr="008E5A11">
        <w:rPr>
          <w:rFonts w:ascii="Times New Roman" w:hAnsi="Times New Roman" w:cs="Times New Roman"/>
          <w:sz w:val="24"/>
          <w:szCs w:val="24"/>
        </w:rPr>
        <w:t>every</w:t>
      </w:r>
      <w:r w:rsidR="00A137BD" w:rsidRPr="008E5A11">
        <w:rPr>
          <w:rFonts w:ascii="Times New Roman" w:hAnsi="Times New Roman" w:cs="Times New Roman"/>
          <w:sz w:val="24"/>
          <w:szCs w:val="24"/>
        </w:rPr>
        <w:t xml:space="preserve"> </w:t>
      </w:r>
      <w:r w:rsidR="00BC15A1" w:rsidRPr="008E5A11">
        <w:rPr>
          <w:rFonts w:ascii="Times New Roman" w:hAnsi="Times New Roman" w:cs="Times New Roman"/>
          <w:sz w:val="24"/>
          <w:szCs w:val="24"/>
        </w:rPr>
        <w:t xml:space="preserve">subgroup </w:t>
      </w:r>
      <w:r w:rsidR="00A137BD" w:rsidRPr="008E5A11">
        <w:rPr>
          <w:rFonts w:ascii="Times New Roman" w:hAnsi="Times New Roman" w:cs="Times New Roman"/>
          <w:sz w:val="24"/>
          <w:szCs w:val="24"/>
        </w:rPr>
        <w:t xml:space="preserve">by explaining </w:t>
      </w:r>
      <w:r w:rsidR="00204B77" w:rsidRPr="008E5A11">
        <w:rPr>
          <w:rFonts w:ascii="Times New Roman" w:hAnsi="Times New Roman" w:cs="Times New Roman"/>
          <w:sz w:val="24"/>
          <w:szCs w:val="24"/>
        </w:rPr>
        <w:t xml:space="preserve">Theory, Principle, </w:t>
      </w:r>
      <w:r w:rsidR="00A137BD" w:rsidRPr="008E5A11">
        <w:rPr>
          <w:rFonts w:ascii="Times New Roman" w:hAnsi="Times New Roman" w:cs="Times New Roman"/>
          <w:sz w:val="24"/>
          <w:szCs w:val="24"/>
        </w:rPr>
        <w:t>working and h</w:t>
      </w:r>
      <w:r w:rsidR="00204B77" w:rsidRPr="008E5A11">
        <w:rPr>
          <w:rFonts w:ascii="Times New Roman" w:hAnsi="Times New Roman" w:cs="Times New Roman"/>
          <w:sz w:val="24"/>
          <w:szCs w:val="24"/>
        </w:rPr>
        <w:t xml:space="preserve">ow to perform </w:t>
      </w:r>
      <w:r w:rsidR="00A137BD" w:rsidRPr="008E5A11">
        <w:rPr>
          <w:rFonts w:ascii="Times New Roman" w:hAnsi="Times New Roman" w:cs="Times New Roman"/>
          <w:sz w:val="24"/>
          <w:szCs w:val="24"/>
        </w:rPr>
        <w:t xml:space="preserve">&amp; </w:t>
      </w:r>
      <w:r w:rsidR="00204B77" w:rsidRPr="008E5A11">
        <w:rPr>
          <w:rFonts w:ascii="Times New Roman" w:hAnsi="Times New Roman" w:cs="Times New Roman"/>
          <w:sz w:val="24"/>
          <w:szCs w:val="24"/>
        </w:rPr>
        <w:t>record the reading</w:t>
      </w:r>
      <w:r w:rsidR="00A137BD" w:rsidRPr="008E5A11">
        <w:rPr>
          <w:rFonts w:ascii="Times New Roman" w:hAnsi="Times New Roman" w:cs="Times New Roman"/>
          <w:sz w:val="24"/>
          <w:szCs w:val="24"/>
        </w:rPr>
        <w:t xml:space="preserve">s. Next Experiment is allotted </w:t>
      </w:r>
      <w:r w:rsidR="00C4734D" w:rsidRPr="008E5A11">
        <w:rPr>
          <w:rFonts w:ascii="Times New Roman" w:hAnsi="Times New Roman" w:cs="Times New Roman"/>
          <w:sz w:val="24"/>
          <w:szCs w:val="24"/>
        </w:rPr>
        <w:t xml:space="preserve">to every subgroup </w:t>
      </w:r>
      <w:r w:rsidR="00A137BD" w:rsidRPr="008E5A11">
        <w:rPr>
          <w:rFonts w:ascii="Times New Roman" w:hAnsi="Times New Roman" w:cs="Times New Roman"/>
          <w:sz w:val="24"/>
          <w:szCs w:val="24"/>
        </w:rPr>
        <w:t xml:space="preserve">after checking the </w:t>
      </w:r>
      <w:r w:rsidR="0065043A" w:rsidRPr="008E5A11">
        <w:rPr>
          <w:rFonts w:ascii="Times New Roman" w:hAnsi="Times New Roman" w:cs="Times New Roman"/>
          <w:sz w:val="24"/>
          <w:szCs w:val="24"/>
        </w:rPr>
        <w:t xml:space="preserve">results of previous allotted experiment. The  </w:t>
      </w:r>
      <w:r w:rsidR="00A137BD" w:rsidRPr="008E5A11">
        <w:rPr>
          <w:rFonts w:ascii="Times New Roman" w:hAnsi="Times New Roman" w:cs="Times New Roman"/>
          <w:sz w:val="24"/>
          <w:szCs w:val="24"/>
        </w:rPr>
        <w:t xml:space="preserve">practical file </w:t>
      </w:r>
      <w:r w:rsidR="00C4734D" w:rsidRPr="008E5A11">
        <w:rPr>
          <w:rFonts w:ascii="Times New Roman" w:hAnsi="Times New Roman" w:cs="Times New Roman"/>
          <w:sz w:val="24"/>
          <w:szCs w:val="24"/>
        </w:rPr>
        <w:t xml:space="preserve">of every student </w:t>
      </w:r>
      <w:r w:rsidR="0065043A" w:rsidRPr="008E5A11">
        <w:rPr>
          <w:rFonts w:ascii="Times New Roman" w:hAnsi="Times New Roman" w:cs="Times New Roman"/>
          <w:sz w:val="24"/>
          <w:szCs w:val="24"/>
        </w:rPr>
        <w:t xml:space="preserve">is checked </w:t>
      </w:r>
      <w:r w:rsidR="00A137BD" w:rsidRPr="008E5A11">
        <w:rPr>
          <w:rFonts w:ascii="Times New Roman" w:hAnsi="Times New Roman" w:cs="Times New Roman"/>
          <w:sz w:val="24"/>
          <w:szCs w:val="24"/>
        </w:rPr>
        <w:t xml:space="preserve">through Viva-Voce. </w:t>
      </w:r>
      <w:r w:rsidR="00C4734D" w:rsidRPr="008E5A11">
        <w:rPr>
          <w:rFonts w:ascii="Times New Roman" w:hAnsi="Times New Roman" w:cs="Times New Roman"/>
          <w:sz w:val="24"/>
          <w:szCs w:val="24"/>
        </w:rPr>
        <w:t>The same procedure is followed f</w:t>
      </w:r>
      <w:r w:rsidR="00A137BD" w:rsidRPr="008E5A11">
        <w:rPr>
          <w:rFonts w:ascii="Times New Roman" w:hAnsi="Times New Roman" w:cs="Times New Roman"/>
          <w:sz w:val="24"/>
          <w:szCs w:val="24"/>
        </w:rPr>
        <w:t>o</w:t>
      </w:r>
      <w:r w:rsidR="00C4734D" w:rsidRPr="008E5A11">
        <w:rPr>
          <w:rFonts w:ascii="Times New Roman" w:hAnsi="Times New Roman" w:cs="Times New Roman"/>
          <w:sz w:val="24"/>
          <w:szCs w:val="24"/>
        </w:rPr>
        <w:t>r</w:t>
      </w:r>
      <w:r w:rsidR="00A137BD" w:rsidRPr="008E5A11">
        <w:rPr>
          <w:rFonts w:ascii="Times New Roman" w:hAnsi="Times New Roman" w:cs="Times New Roman"/>
          <w:sz w:val="24"/>
          <w:szCs w:val="24"/>
        </w:rPr>
        <w:t xml:space="preserve"> every </w:t>
      </w:r>
      <w:r w:rsidR="00F0145A" w:rsidRPr="008E5A11">
        <w:rPr>
          <w:rFonts w:ascii="Times New Roman" w:hAnsi="Times New Roman" w:cs="Times New Roman"/>
          <w:sz w:val="24"/>
          <w:szCs w:val="24"/>
        </w:rPr>
        <w:t>Practical group</w:t>
      </w:r>
      <w:r w:rsidR="00C4734D" w:rsidRPr="008E5A11">
        <w:rPr>
          <w:rFonts w:ascii="Times New Roman" w:hAnsi="Times New Roman" w:cs="Times New Roman"/>
          <w:sz w:val="24"/>
          <w:szCs w:val="24"/>
        </w:rPr>
        <w:t xml:space="preserve"> of allotted classes</w:t>
      </w:r>
      <w:r w:rsidR="00F0145A" w:rsidRPr="008E5A11">
        <w:rPr>
          <w:rFonts w:ascii="Times New Roman" w:hAnsi="Times New Roman" w:cs="Times New Roman"/>
          <w:sz w:val="24"/>
          <w:szCs w:val="24"/>
        </w:rPr>
        <w:t xml:space="preserve"> throughout the </w:t>
      </w:r>
      <w:r w:rsidR="006F2D25" w:rsidRPr="008E5A11">
        <w:rPr>
          <w:rFonts w:ascii="Times New Roman" w:hAnsi="Times New Roman" w:cs="Times New Roman"/>
          <w:sz w:val="24"/>
          <w:szCs w:val="24"/>
        </w:rPr>
        <w:t xml:space="preserve">academic </w:t>
      </w:r>
      <w:r w:rsidR="00F0145A" w:rsidRPr="008E5A11">
        <w:rPr>
          <w:rFonts w:ascii="Times New Roman" w:hAnsi="Times New Roman" w:cs="Times New Roman"/>
          <w:sz w:val="24"/>
          <w:szCs w:val="24"/>
        </w:rPr>
        <w:t>session.</w:t>
      </w: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135"/>
        <w:gridCol w:w="6095"/>
        <w:gridCol w:w="992"/>
        <w:gridCol w:w="142"/>
        <w:gridCol w:w="7088"/>
      </w:tblGrid>
      <w:tr w:rsidR="001648FA" w:rsidRPr="008E5A11" w:rsidTr="009769E2">
        <w:tc>
          <w:tcPr>
            <w:tcW w:w="15452" w:type="dxa"/>
            <w:gridSpan w:val="5"/>
          </w:tcPr>
          <w:p w:rsidR="001648FA" w:rsidRPr="008E5A11" w:rsidRDefault="001648FA" w:rsidP="001648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LIST OF </w:t>
            </w:r>
            <w:r w:rsidR="009769E2"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PHYSICS </w:t>
            </w: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EXPERIMENTS</w:t>
            </w:r>
            <w:r w:rsidR="009769E2"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648FA" w:rsidRPr="008E5A11" w:rsidTr="009769E2">
        <w:tc>
          <w:tcPr>
            <w:tcW w:w="7230" w:type="dxa"/>
            <w:gridSpan w:val="2"/>
          </w:tcPr>
          <w:p w:rsidR="001648FA" w:rsidRPr="008E5A11" w:rsidRDefault="00EC5A2D" w:rsidP="00EC5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B.Sc.-II Semester III &amp; IV [Physics Practical Group-II</w:t>
            </w:r>
            <w:r w:rsidR="007C32E4"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</w:t>
            </w:r>
            <w:r w:rsidR="007C32E4"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V]</w:t>
            </w:r>
          </w:p>
        </w:tc>
        <w:tc>
          <w:tcPr>
            <w:tcW w:w="8222" w:type="dxa"/>
            <w:gridSpan w:val="3"/>
          </w:tcPr>
          <w:p w:rsidR="001648FA" w:rsidRPr="008E5A11" w:rsidRDefault="00EC5A2D" w:rsidP="00AA2C1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B.Sc.-III Semester </w:t>
            </w:r>
            <w:r w:rsidR="007C32E4"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V [Physics Practical Group-II &amp; IV]</w:t>
            </w:r>
          </w:p>
        </w:tc>
      </w:tr>
      <w:tr w:rsidR="00AA2C1B" w:rsidRPr="008E5A11" w:rsidTr="009769E2">
        <w:tc>
          <w:tcPr>
            <w:tcW w:w="7230" w:type="dxa"/>
            <w:gridSpan w:val="2"/>
          </w:tcPr>
          <w:p w:rsidR="00AA2C1B" w:rsidRPr="008E5A11" w:rsidRDefault="00AA2C1B" w:rsidP="00AA2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SECTION-A</w:t>
            </w:r>
          </w:p>
        </w:tc>
        <w:tc>
          <w:tcPr>
            <w:tcW w:w="8222" w:type="dxa"/>
            <w:gridSpan w:val="3"/>
          </w:tcPr>
          <w:p w:rsidR="00AA2C1B" w:rsidRPr="008E5A11" w:rsidRDefault="00AA2C1B" w:rsidP="00AA2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SECTION-A</w:t>
            </w:r>
          </w:p>
        </w:tc>
      </w:tr>
      <w:tr w:rsidR="001A3D3B" w:rsidRPr="008E5A11" w:rsidTr="009769E2">
        <w:tc>
          <w:tcPr>
            <w:tcW w:w="1135" w:type="dxa"/>
          </w:tcPr>
          <w:p w:rsidR="001A3D3B" w:rsidRPr="008E5A11" w:rsidRDefault="001A3D3B" w:rsidP="001A3D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SR.NO.</w:t>
            </w:r>
          </w:p>
        </w:tc>
        <w:tc>
          <w:tcPr>
            <w:tcW w:w="6095" w:type="dxa"/>
          </w:tcPr>
          <w:p w:rsidR="001A3D3B" w:rsidRPr="008E5A11" w:rsidRDefault="001A3D3B" w:rsidP="00AA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NAME Of EXPERIMENT</w:t>
            </w:r>
          </w:p>
        </w:tc>
        <w:tc>
          <w:tcPr>
            <w:tcW w:w="1134" w:type="dxa"/>
            <w:gridSpan w:val="2"/>
          </w:tcPr>
          <w:p w:rsidR="001A3D3B" w:rsidRPr="008E5A11" w:rsidRDefault="001A3D3B" w:rsidP="00712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SR.NO.</w:t>
            </w:r>
          </w:p>
        </w:tc>
        <w:tc>
          <w:tcPr>
            <w:tcW w:w="7088" w:type="dxa"/>
          </w:tcPr>
          <w:p w:rsidR="001A3D3B" w:rsidRPr="008E5A11" w:rsidRDefault="001A3D3B" w:rsidP="00AA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NAME Of EXPERIMENT</w:t>
            </w:r>
          </w:p>
        </w:tc>
      </w:tr>
      <w:tr w:rsidR="00EC5A2D" w:rsidRPr="008E5A11" w:rsidTr="009769E2">
        <w:tc>
          <w:tcPr>
            <w:tcW w:w="1135" w:type="dxa"/>
          </w:tcPr>
          <w:p w:rsidR="00EC5A2D" w:rsidRPr="008E5A11" w:rsidRDefault="00EC5A2D" w:rsidP="00AA2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EC5A2D" w:rsidRPr="008E5A11" w:rsidRDefault="00EC5A2D" w:rsidP="00956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To measure the area of window using Sextant</w:t>
            </w:r>
          </w:p>
        </w:tc>
        <w:tc>
          <w:tcPr>
            <w:tcW w:w="1134" w:type="dxa"/>
            <w:gridSpan w:val="2"/>
          </w:tcPr>
          <w:p w:rsidR="00EC5A2D" w:rsidRPr="008E5A11" w:rsidRDefault="00EC5A2D" w:rsidP="00712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EC5A2D" w:rsidRPr="008E5A11" w:rsidRDefault="00010368" w:rsidP="00AA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Determination e/m by </w:t>
            </w:r>
            <w:r w:rsidR="008E6618">
              <w:rPr>
                <w:rFonts w:ascii="Times New Roman" w:hAnsi="Times New Roman" w:cs="Times New Roman"/>
                <w:sz w:val="24"/>
                <w:szCs w:val="24"/>
              </w:rPr>
              <w:t>Thomson’s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  <w:r w:rsidR="000F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A2D" w:rsidRPr="008E5A11" w:rsidTr="009769E2">
        <w:tc>
          <w:tcPr>
            <w:tcW w:w="1135" w:type="dxa"/>
          </w:tcPr>
          <w:p w:rsidR="00EC5A2D" w:rsidRPr="008E5A11" w:rsidRDefault="00EC5A2D" w:rsidP="00AA2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EC5A2D" w:rsidRPr="008E5A11" w:rsidRDefault="00EC5A2D" w:rsidP="00956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 xml:space="preserve">Refractive index &amp; dispersive power of a prism material </w:t>
            </w:r>
          </w:p>
        </w:tc>
        <w:tc>
          <w:tcPr>
            <w:tcW w:w="1134" w:type="dxa"/>
            <w:gridSpan w:val="2"/>
          </w:tcPr>
          <w:p w:rsidR="00EC5A2D" w:rsidRPr="008E5A11" w:rsidRDefault="00EC5A2D" w:rsidP="00712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EC5A2D" w:rsidRPr="008E5A11" w:rsidRDefault="008E6618" w:rsidP="00AA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of B-H curve</w:t>
            </w:r>
            <w:r w:rsidR="000F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A2D" w:rsidRPr="008E5A11" w:rsidTr="009769E2">
        <w:tc>
          <w:tcPr>
            <w:tcW w:w="1135" w:type="dxa"/>
          </w:tcPr>
          <w:p w:rsidR="00EC5A2D" w:rsidRPr="008E5A11" w:rsidRDefault="00EC5A2D" w:rsidP="00AA2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EC5A2D" w:rsidRPr="008E5A11" w:rsidRDefault="00EC5A2D" w:rsidP="00956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 xml:space="preserve">To draw a graph between wavelength &amp; minimum deviation for various lines from a mercury discharge source </w:t>
            </w:r>
          </w:p>
        </w:tc>
        <w:tc>
          <w:tcPr>
            <w:tcW w:w="1134" w:type="dxa"/>
            <w:gridSpan w:val="2"/>
          </w:tcPr>
          <w:p w:rsidR="00EC5A2D" w:rsidRPr="008E5A11" w:rsidRDefault="00EC5A2D" w:rsidP="00712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EC5A2D" w:rsidRPr="008E5A11" w:rsidRDefault="008E6618" w:rsidP="00AA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Transistor as Voltage Amplifier in C.B. configuration</w:t>
            </w:r>
            <w:r w:rsidR="000F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A2D" w:rsidRPr="008E5A11" w:rsidTr="009769E2">
        <w:tc>
          <w:tcPr>
            <w:tcW w:w="1135" w:type="dxa"/>
          </w:tcPr>
          <w:p w:rsidR="00EC5A2D" w:rsidRPr="008E5A11" w:rsidRDefault="00EC5A2D" w:rsidP="00AA2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EC5A2D" w:rsidRPr="008E5A11" w:rsidRDefault="00EC5A2D" w:rsidP="00956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 xml:space="preserve">Determination of wavelength of Sodium light &amp; number of lines/cm using diffraction grating </w:t>
            </w:r>
          </w:p>
        </w:tc>
        <w:tc>
          <w:tcPr>
            <w:tcW w:w="1134" w:type="dxa"/>
            <w:gridSpan w:val="2"/>
          </w:tcPr>
          <w:p w:rsidR="00EC5A2D" w:rsidRPr="008E5A11" w:rsidRDefault="00EC5A2D" w:rsidP="00712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EC5A2D" w:rsidRPr="008E5A11" w:rsidRDefault="008E6618" w:rsidP="00B9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Transistor as Voltage Amplifier in C.E. configuration</w:t>
            </w:r>
            <w:r w:rsidR="000F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A2D" w:rsidRPr="008E5A11" w:rsidTr="009769E2">
        <w:tc>
          <w:tcPr>
            <w:tcW w:w="1135" w:type="dxa"/>
          </w:tcPr>
          <w:p w:rsidR="00EC5A2D" w:rsidRPr="008E5A11" w:rsidRDefault="00EC5A2D" w:rsidP="00AA2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EC5A2D" w:rsidRPr="008E5A11" w:rsidRDefault="00EC5A2D" w:rsidP="00956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Determination of wavelength of Na light using Newton’s Rings</w:t>
            </w:r>
          </w:p>
        </w:tc>
        <w:tc>
          <w:tcPr>
            <w:tcW w:w="1134" w:type="dxa"/>
            <w:gridSpan w:val="2"/>
          </w:tcPr>
          <w:p w:rsidR="00EC5A2D" w:rsidRPr="008E5A11" w:rsidRDefault="00EC5A2D" w:rsidP="00712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EC5A2D" w:rsidRPr="008E5A11" w:rsidRDefault="008E6618" w:rsidP="00AA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of compute Product of two matrices</w:t>
            </w:r>
            <w:r w:rsidR="000F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A2D" w:rsidRPr="008E5A11" w:rsidTr="009769E2">
        <w:tc>
          <w:tcPr>
            <w:tcW w:w="1135" w:type="dxa"/>
          </w:tcPr>
          <w:p w:rsidR="00EC5A2D" w:rsidRPr="008E5A11" w:rsidRDefault="00EC5A2D" w:rsidP="00AA2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EC5A2D" w:rsidRPr="008E5A11" w:rsidRDefault="00EC5A2D" w:rsidP="00956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 xml:space="preserve">Resolving Power of Telescope </w:t>
            </w:r>
          </w:p>
        </w:tc>
        <w:tc>
          <w:tcPr>
            <w:tcW w:w="1134" w:type="dxa"/>
            <w:gridSpan w:val="2"/>
          </w:tcPr>
          <w:p w:rsidR="00EC5A2D" w:rsidRPr="008E5A11" w:rsidRDefault="00EC5A2D" w:rsidP="00712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EC5A2D" w:rsidRPr="008E5A11" w:rsidRDefault="008E6618" w:rsidP="00AA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Simpsons’ one third rule</w:t>
            </w:r>
            <w:r w:rsidR="000F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A2D" w:rsidRPr="008E5A11" w:rsidTr="009769E2">
        <w:tc>
          <w:tcPr>
            <w:tcW w:w="1135" w:type="dxa"/>
          </w:tcPr>
          <w:p w:rsidR="00EC5A2D" w:rsidRPr="008E5A11" w:rsidRDefault="00EC5A2D" w:rsidP="00AA2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EC5A2D" w:rsidRPr="008E5A11" w:rsidRDefault="00EC5A2D" w:rsidP="00956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 xml:space="preserve">Measurement of specific rotation of sugar solution using </w:t>
            </w:r>
            <w:r w:rsidRPr="008E5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Polrimeter</w:t>
            </w:r>
          </w:p>
        </w:tc>
        <w:tc>
          <w:tcPr>
            <w:tcW w:w="1134" w:type="dxa"/>
            <w:gridSpan w:val="2"/>
          </w:tcPr>
          <w:p w:rsidR="00EC5A2D" w:rsidRPr="008E5A11" w:rsidRDefault="00EC5A2D" w:rsidP="00712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7088" w:type="dxa"/>
          </w:tcPr>
          <w:p w:rsidR="00EC5A2D" w:rsidRPr="008E5A11" w:rsidRDefault="008E6618" w:rsidP="00AA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lease square fitting to fit a straight line</w:t>
            </w:r>
            <w:r w:rsidR="000F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A2D" w:rsidRPr="008E5A11" w:rsidTr="009769E2">
        <w:tc>
          <w:tcPr>
            <w:tcW w:w="1135" w:type="dxa"/>
          </w:tcPr>
          <w:p w:rsidR="00EC5A2D" w:rsidRPr="008E5A11" w:rsidRDefault="00EC5A2D" w:rsidP="00AA2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095" w:type="dxa"/>
          </w:tcPr>
          <w:p w:rsidR="00EC5A2D" w:rsidRPr="008E5A11" w:rsidRDefault="00EC5A2D" w:rsidP="00956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 xml:space="preserve">Comparison of illuminating powers by LB Photometer </w:t>
            </w:r>
          </w:p>
        </w:tc>
        <w:tc>
          <w:tcPr>
            <w:tcW w:w="1134" w:type="dxa"/>
            <w:gridSpan w:val="2"/>
          </w:tcPr>
          <w:p w:rsidR="00EC5A2D" w:rsidRPr="008E5A11" w:rsidRDefault="00EC5A2D" w:rsidP="00712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2B1EBD" w:rsidRDefault="000F181D" w:rsidP="00AA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Evaluate </w:t>
            </w:r>
            <w:r w:rsidR="008E6618">
              <w:rPr>
                <w:rFonts w:ascii="Times New Roman" w:hAnsi="Times New Roman" w:cs="Times New Roman"/>
                <w:sz w:val="24"/>
                <w:szCs w:val="24"/>
              </w:rPr>
              <w:t>Sum of finite series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A2D" w:rsidRPr="008E5A11" w:rsidRDefault="00EC5A2D" w:rsidP="00AA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1D" w:rsidRPr="008E5A11" w:rsidTr="00AB156D">
        <w:tc>
          <w:tcPr>
            <w:tcW w:w="7230" w:type="dxa"/>
            <w:gridSpan w:val="2"/>
            <w:vMerge w:val="restart"/>
          </w:tcPr>
          <w:p w:rsidR="000F181D" w:rsidRPr="008E5A11" w:rsidRDefault="000F181D" w:rsidP="00956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F181D" w:rsidRPr="008E5A11" w:rsidRDefault="000F181D" w:rsidP="00712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0F181D" w:rsidRDefault="000F181D" w:rsidP="00AA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Average &amp; Standard deviation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81D" w:rsidRPr="008E5A11" w:rsidTr="00AB156D">
        <w:tc>
          <w:tcPr>
            <w:tcW w:w="7230" w:type="dxa"/>
            <w:gridSpan w:val="2"/>
            <w:vMerge/>
          </w:tcPr>
          <w:p w:rsidR="000F181D" w:rsidRPr="008E5A11" w:rsidRDefault="000F181D" w:rsidP="00956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F181D" w:rsidRPr="008E5A11" w:rsidRDefault="000F181D" w:rsidP="00712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0F181D" w:rsidRDefault="000F181D" w:rsidP="00AA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 marks in Ascending &amp; descending order</w:t>
            </w:r>
          </w:p>
        </w:tc>
      </w:tr>
      <w:tr w:rsidR="00EC5A2D" w:rsidRPr="008E5A11" w:rsidTr="009769E2">
        <w:tc>
          <w:tcPr>
            <w:tcW w:w="7230" w:type="dxa"/>
            <w:gridSpan w:val="2"/>
          </w:tcPr>
          <w:p w:rsidR="00EC5A2D" w:rsidRPr="008E5A11" w:rsidRDefault="00EC5A2D" w:rsidP="00712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SECTION-B</w:t>
            </w:r>
          </w:p>
        </w:tc>
        <w:tc>
          <w:tcPr>
            <w:tcW w:w="8222" w:type="dxa"/>
            <w:gridSpan w:val="3"/>
          </w:tcPr>
          <w:p w:rsidR="00EC5A2D" w:rsidRPr="008E5A11" w:rsidRDefault="00EC5A2D" w:rsidP="00712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SECTION-B</w:t>
            </w:r>
          </w:p>
        </w:tc>
      </w:tr>
      <w:tr w:rsidR="002B1EBD" w:rsidRPr="008E5A11" w:rsidTr="009769E2">
        <w:tc>
          <w:tcPr>
            <w:tcW w:w="1135" w:type="dxa"/>
          </w:tcPr>
          <w:p w:rsidR="002B1EBD" w:rsidRPr="008E5A11" w:rsidRDefault="002B1EBD" w:rsidP="00AA2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2B1EBD" w:rsidRPr="008E5A11" w:rsidRDefault="002B1EBD" w:rsidP="00AA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Low resistance of Carey foster bridge with calibration</w:t>
            </w:r>
          </w:p>
        </w:tc>
        <w:tc>
          <w:tcPr>
            <w:tcW w:w="992" w:type="dxa"/>
          </w:tcPr>
          <w:p w:rsidR="002B1EBD" w:rsidRPr="008E5A11" w:rsidRDefault="002B1EBD" w:rsidP="002B39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</w:tcPr>
          <w:p w:rsidR="002B1EBD" w:rsidRPr="008E5A11" w:rsidRDefault="002B1EBD" w:rsidP="005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Wave length of Sodium light by Fresnel’s biprisim.</w:t>
            </w:r>
          </w:p>
        </w:tc>
      </w:tr>
      <w:tr w:rsidR="002B1EBD" w:rsidRPr="008E5A11" w:rsidTr="009769E2">
        <w:tc>
          <w:tcPr>
            <w:tcW w:w="1135" w:type="dxa"/>
          </w:tcPr>
          <w:p w:rsidR="002B1EBD" w:rsidRPr="008E5A11" w:rsidRDefault="002B1EBD" w:rsidP="00AA2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2B1EBD" w:rsidRPr="008E5A11" w:rsidRDefault="002B1EBD" w:rsidP="00AA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Determination of Impendence of an A.C. circuit &amp; its verification</w:t>
            </w:r>
          </w:p>
        </w:tc>
        <w:tc>
          <w:tcPr>
            <w:tcW w:w="992" w:type="dxa"/>
          </w:tcPr>
          <w:p w:rsidR="002B1EBD" w:rsidRPr="008E5A11" w:rsidRDefault="002B1EBD" w:rsidP="002B39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</w:tcPr>
          <w:p w:rsidR="002B1EBD" w:rsidRPr="008E5A11" w:rsidRDefault="002B1EBD" w:rsidP="005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Velocity of ultrasonic waves by grating formation in CCl</w:t>
            </w:r>
            <w:r w:rsidRPr="008E66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EBD" w:rsidRPr="008E5A11" w:rsidTr="009769E2">
        <w:tc>
          <w:tcPr>
            <w:tcW w:w="1135" w:type="dxa"/>
          </w:tcPr>
          <w:p w:rsidR="002B1EBD" w:rsidRPr="008E5A11" w:rsidRDefault="002B1EBD" w:rsidP="001A3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2B1EBD" w:rsidRPr="008E5A11" w:rsidRDefault="002B1EBD" w:rsidP="00AA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 xml:space="preserve">Frequency of A.C. mains by Sonometer using an electromagnet </w:t>
            </w:r>
          </w:p>
        </w:tc>
        <w:tc>
          <w:tcPr>
            <w:tcW w:w="992" w:type="dxa"/>
          </w:tcPr>
          <w:p w:rsidR="002B1EBD" w:rsidRPr="008E5A11" w:rsidRDefault="002B1EBD" w:rsidP="002B39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</w:tcPr>
          <w:p w:rsidR="002B1EBD" w:rsidRPr="008E5A11" w:rsidRDefault="002B1EBD" w:rsidP="005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Diameter of Lycopodium powder particles by carona rings.</w:t>
            </w:r>
          </w:p>
        </w:tc>
      </w:tr>
      <w:tr w:rsidR="002B1EBD" w:rsidRPr="008E5A11" w:rsidTr="009769E2">
        <w:tc>
          <w:tcPr>
            <w:tcW w:w="1135" w:type="dxa"/>
          </w:tcPr>
          <w:p w:rsidR="002B1EBD" w:rsidRPr="008E5A11" w:rsidRDefault="002B1EBD" w:rsidP="00AA2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2B1EBD" w:rsidRPr="008E5A11" w:rsidRDefault="002B1EBD" w:rsidP="00AA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Measurement of angle of Dip by earth inductor</w:t>
            </w:r>
          </w:p>
        </w:tc>
        <w:tc>
          <w:tcPr>
            <w:tcW w:w="992" w:type="dxa"/>
          </w:tcPr>
          <w:p w:rsidR="002B1EBD" w:rsidRPr="008E5A11" w:rsidRDefault="002B1EBD" w:rsidP="002B39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</w:tcPr>
          <w:p w:rsidR="002B1EBD" w:rsidRPr="008E5A11" w:rsidRDefault="002B1EBD" w:rsidP="005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Diameter of thin wire by diffraction method.</w:t>
            </w:r>
          </w:p>
        </w:tc>
      </w:tr>
      <w:tr w:rsidR="002B1EBD" w:rsidRPr="008E5A11" w:rsidTr="009769E2">
        <w:tc>
          <w:tcPr>
            <w:tcW w:w="1135" w:type="dxa"/>
          </w:tcPr>
          <w:p w:rsidR="002B1EBD" w:rsidRPr="008E5A11" w:rsidRDefault="002B1EBD" w:rsidP="00AA2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2B1EBD" w:rsidRPr="008E5A11" w:rsidRDefault="002B1EBD" w:rsidP="00AA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High resistance by substitution method</w:t>
            </w:r>
          </w:p>
        </w:tc>
        <w:tc>
          <w:tcPr>
            <w:tcW w:w="992" w:type="dxa"/>
          </w:tcPr>
          <w:p w:rsidR="002B1EBD" w:rsidRPr="008E5A11" w:rsidRDefault="002B1EBD" w:rsidP="002B39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</w:tcPr>
          <w:p w:rsidR="002B1EBD" w:rsidRPr="008E5A11" w:rsidRDefault="002B1EBD" w:rsidP="005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Resolving power of Prism.</w:t>
            </w:r>
          </w:p>
        </w:tc>
      </w:tr>
      <w:tr w:rsidR="002B1EBD" w:rsidRPr="008E5A11" w:rsidTr="009769E2">
        <w:tc>
          <w:tcPr>
            <w:tcW w:w="1135" w:type="dxa"/>
          </w:tcPr>
          <w:p w:rsidR="002B1EBD" w:rsidRPr="008E5A11" w:rsidRDefault="002B1EBD" w:rsidP="00AA2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2B1EBD" w:rsidRPr="008E5A11" w:rsidRDefault="002B1EBD" w:rsidP="00AA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 xml:space="preserve">To draw forward and reverse bias characteristics of a Semiconductor </w:t>
            </w:r>
          </w:p>
        </w:tc>
        <w:tc>
          <w:tcPr>
            <w:tcW w:w="992" w:type="dxa"/>
          </w:tcPr>
          <w:p w:rsidR="002B1EBD" w:rsidRPr="008E5A11" w:rsidRDefault="002B1EBD" w:rsidP="00712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230" w:type="dxa"/>
            <w:gridSpan w:val="2"/>
          </w:tcPr>
          <w:p w:rsidR="002B1EBD" w:rsidRPr="008E5A11" w:rsidRDefault="002B1EBD" w:rsidP="005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Resolving power of Plane transmission grating.</w:t>
            </w:r>
          </w:p>
        </w:tc>
      </w:tr>
      <w:tr w:rsidR="002B1EBD" w:rsidRPr="008E5A11" w:rsidTr="009769E2">
        <w:tc>
          <w:tcPr>
            <w:tcW w:w="1135" w:type="dxa"/>
          </w:tcPr>
          <w:p w:rsidR="002B1EBD" w:rsidRPr="008E5A11" w:rsidRDefault="002B1EBD" w:rsidP="00AA2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2B1EBD" w:rsidRPr="008E5A11" w:rsidRDefault="002B1EBD" w:rsidP="00AA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E.C.E. of Hydrogen using Ammeter</w:t>
            </w:r>
          </w:p>
        </w:tc>
        <w:tc>
          <w:tcPr>
            <w:tcW w:w="992" w:type="dxa"/>
          </w:tcPr>
          <w:p w:rsidR="002B1EBD" w:rsidRPr="008E5A11" w:rsidRDefault="002B1EBD" w:rsidP="007125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230" w:type="dxa"/>
            <w:gridSpan w:val="2"/>
          </w:tcPr>
          <w:p w:rsidR="002B1EBD" w:rsidRPr="008E5A11" w:rsidRDefault="002B1EBD" w:rsidP="005A3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Thickness of thin paper by air wedge.</w:t>
            </w:r>
          </w:p>
        </w:tc>
      </w:tr>
      <w:tr w:rsidR="002B1EBD" w:rsidRPr="008E5A11" w:rsidTr="00503844">
        <w:tc>
          <w:tcPr>
            <w:tcW w:w="1135" w:type="dxa"/>
          </w:tcPr>
          <w:p w:rsidR="002B1EBD" w:rsidRPr="008E5A11" w:rsidRDefault="002B1EBD" w:rsidP="00AA2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2B1EBD" w:rsidRPr="008E5A11" w:rsidRDefault="002B1EBD" w:rsidP="00AA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>Verification of inverse square law by photo-cell</w:t>
            </w:r>
          </w:p>
        </w:tc>
        <w:tc>
          <w:tcPr>
            <w:tcW w:w="8222" w:type="dxa"/>
            <w:gridSpan w:val="3"/>
            <w:vMerge w:val="restart"/>
          </w:tcPr>
          <w:p w:rsidR="002B1EBD" w:rsidRPr="008E5A11" w:rsidRDefault="002B1EBD" w:rsidP="006D7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BD" w:rsidRPr="008E5A11" w:rsidTr="00503844">
        <w:tc>
          <w:tcPr>
            <w:tcW w:w="1135" w:type="dxa"/>
          </w:tcPr>
          <w:p w:rsidR="002B1EBD" w:rsidRPr="008E5A11" w:rsidRDefault="002B1EBD" w:rsidP="00AA2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2B1EBD" w:rsidRPr="008E5A11" w:rsidRDefault="002B1EBD" w:rsidP="00AA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1">
              <w:rPr>
                <w:rFonts w:ascii="Times New Roman" w:hAnsi="Times New Roman" w:cs="Times New Roman"/>
                <w:sz w:val="24"/>
                <w:szCs w:val="24"/>
              </w:rPr>
              <w:t xml:space="preserve">Zener diode Voltage Regulation Characteristics </w:t>
            </w:r>
          </w:p>
        </w:tc>
        <w:tc>
          <w:tcPr>
            <w:tcW w:w="8222" w:type="dxa"/>
            <w:gridSpan w:val="3"/>
            <w:vMerge/>
          </w:tcPr>
          <w:p w:rsidR="002B1EBD" w:rsidRPr="008E5A11" w:rsidRDefault="002B1EBD" w:rsidP="00534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A2D" w:rsidRPr="008E5A11" w:rsidRDefault="00EC5A2D" w:rsidP="009769E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975" w:rsidRPr="008E5A11" w:rsidRDefault="005B2975" w:rsidP="009769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1">
        <w:rPr>
          <w:rFonts w:ascii="Times New Roman" w:hAnsi="Times New Roman" w:cs="Times New Roman"/>
          <w:bCs/>
          <w:sz w:val="24"/>
          <w:szCs w:val="24"/>
        </w:rPr>
        <w:t>DR. R.L. DHIMAN</w:t>
      </w:r>
    </w:p>
    <w:p w:rsidR="00EC5A2D" w:rsidRPr="008E5A11" w:rsidRDefault="00EC5A2D" w:rsidP="009769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1">
        <w:rPr>
          <w:rFonts w:ascii="Times New Roman" w:hAnsi="Times New Roman" w:cs="Times New Roman"/>
          <w:bCs/>
          <w:sz w:val="24"/>
          <w:szCs w:val="24"/>
        </w:rPr>
        <w:t>DEPARTMENT OF PHYSICS</w:t>
      </w:r>
    </w:p>
    <w:sectPr w:rsidR="00EC5A2D" w:rsidRPr="008E5A11" w:rsidSect="00C34C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8E2" w:rsidRDefault="00AD68E2" w:rsidP="0024625B">
      <w:pPr>
        <w:spacing w:after="0" w:line="240" w:lineRule="auto"/>
      </w:pPr>
      <w:r>
        <w:separator/>
      </w:r>
    </w:p>
  </w:endnote>
  <w:endnote w:type="continuationSeparator" w:id="1">
    <w:p w:rsidR="00AD68E2" w:rsidRDefault="00AD68E2" w:rsidP="0024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8E2" w:rsidRDefault="00AD68E2" w:rsidP="0024625B">
      <w:pPr>
        <w:spacing w:after="0" w:line="240" w:lineRule="auto"/>
      </w:pPr>
      <w:r>
        <w:separator/>
      </w:r>
    </w:p>
  </w:footnote>
  <w:footnote w:type="continuationSeparator" w:id="1">
    <w:p w:rsidR="00AD68E2" w:rsidRDefault="00AD68E2" w:rsidP="00246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925"/>
    <w:rsid w:val="00006835"/>
    <w:rsid w:val="00007170"/>
    <w:rsid w:val="00010368"/>
    <w:rsid w:val="00015B1C"/>
    <w:rsid w:val="00030B1C"/>
    <w:rsid w:val="00076134"/>
    <w:rsid w:val="000955CA"/>
    <w:rsid w:val="000B1821"/>
    <w:rsid w:val="000F181D"/>
    <w:rsid w:val="00106BB6"/>
    <w:rsid w:val="00133353"/>
    <w:rsid w:val="00153566"/>
    <w:rsid w:val="001648FA"/>
    <w:rsid w:val="001A3D3B"/>
    <w:rsid w:val="001B4F7C"/>
    <w:rsid w:val="001D6D2F"/>
    <w:rsid w:val="0020030B"/>
    <w:rsid w:val="00204B77"/>
    <w:rsid w:val="0024625B"/>
    <w:rsid w:val="0028517A"/>
    <w:rsid w:val="002B1EBD"/>
    <w:rsid w:val="002B44CA"/>
    <w:rsid w:val="002B5244"/>
    <w:rsid w:val="002C0A4F"/>
    <w:rsid w:val="002D60B6"/>
    <w:rsid w:val="003215D3"/>
    <w:rsid w:val="0034444E"/>
    <w:rsid w:val="00344524"/>
    <w:rsid w:val="00346F9D"/>
    <w:rsid w:val="003926DE"/>
    <w:rsid w:val="00395B96"/>
    <w:rsid w:val="003C555A"/>
    <w:rsid w:val="003D36AB"/>
    <w:rsid w:val="003D7B5F"/>
    <w:rsid w:val="0041662B"/>
    <w:rsid w:val="00425FFD"/>
    <w:rsid w:val="00465558"/>
    <w:rsid w:val="004754D3"/>
    <w:rsid w:val="00493BC6"/>
    <w:rsid w:val="004E2479"/>
    <w:rsid w:val="004F5120"/>
    <w:rsid w:val="00521C14"/>
    <w:rsid w:val="00543EF3"/>
    <w:rsid w:val="00561B06"/>
    <w:rsid w:val="00583707"/>
    <w:rsid w:val="00583925"/>
    <w:rsid w:val="005A41E8"/>
    <w:rsid w:val="005B2975"/>
    <w:rsid w:val="005B72F2"/>
    <w:rsid w:val="005E2653"/>
    <w:rsid w:val="00605E3B"/>
    <w:rsid w:val="00611C8A"/>
    <w:rsid w:val="00642496"/>
    <w:rsid w:val="0065043A"/>
    <w:rsid w:val="006663CA"/>
    <w:rsid w:val="00685BEB"/>
    <w:rsid w:val="0068626C"/>
    <w:rsid w:val="00691817"/>
    <w:rsid w:val="006C479E"/>
    <w:rsid w:val="006D4461"/>
    <w:rsid w:val="006E7D5D"/>
    <w:rsid w:val="006F2D25"/>
    <w:rsid w:val="00712539"/>
    <w:rsid w:val="0071756C"/>
    <w:rsid w:val="0074185C"/>
    <w:rsid w:val="0074501E"/>
    <w:rsid w:val="007512C2"/>
    <w:rsid w:val="00777FED"/>
    <w:rsid w:val="00781038"/>
    <w:rsid w:val="007B31F6"/>
    <w:rsid w:val="007C32E4"/>
    <w:rsid w:val="007E125F"/>
    <w:rsid w:val="007E275C"/>
    <w:rsid w:val="00802958"/>
    <w:rsid w:val="00817BBE"/>
    <w:rsid w:val="00837B7F"/>
    <w:rsid w:val="0084032C"/>
    <w:rsid w:val="00880A62"/>
    <w:rsid w:val="008C6867"/>
    <w:rsid w:val="008D79CD"/>
    <w:rsid w:val="008E5A11"/>
    <w:rsid w:val="008E6618"/>
    <w:rsid w:val="0091353F"/>
    <w:rsid w:val="00917B00"/>
    <w:rsid w:val="00933A54"/>
    <w:rsid w:val="00956B8B"/>
    <w:rsid w:val="00964CD8"/>
    <w:rsid w:val="00974AF2"/>
    <w:rsid w:val="009769E2"/>
    <w:rsid w:val="0099213C"/>
    <w:rsid w:val="009B7AA7"/>
    <w:rsid w:val="009F3DDD"/>
    <w:rsid w:val="009F686E"/>
    <w:rsid w:val="00A0171B"/>
    <w:rsid w:val="00A137BD"/>
    <w:rsid w:val="00A22EA3"/>
    <w:rsid w:val="00A2587E"/>
    <w:rsid w:val="00A277F3"/>
    <w:rsid w:val="00A522DF"/>
    <w:rsid w:val="00A674FF"/>
    <w:rsid w:val="00A712A0"/>
    <w:rsid w:val="00A926B9"/>
    <w:rsid w:val="00AA2C1B"/>
    <w:rsid w:val="00AA3BA1"/>
    <w:rsid w:val="00AA4D90"/>
    <w:rsid w:val="00AB725D"/>
    <w:rsid w:val="00AD68E2"/>
    <w:rsid w:val="00B71E4E"/>
    <w:rsid w:val="00B734C4"/>
    <w:rsid w:val="00B94033"/>
    <w:rsid w:val="00B973FB"/>
    <w:rsid w:val="00BC15A1"/>
    <w:rsid w:val="00BC7475"/>
    <w:rsid w:val="00BE214D"/>
    <w:rsid w:val="00BF1F12"/>
    <w:rsid w:val="00C34C0D"/>
    <w:rsid w:val="00C4734D"/>
    <w:rsid w:val="00C507A7"/>
    <w:rsid w:val="00C7007F"/>
    <w:rsid w:val="00CD1B2F"/>
    <w:rsid w:val="00D041EC"/>
    <w:rsid w:val="00D04E3F"/>
    <w:rsid w:val="00D24712"/>
    <w:rsid w:val="00D40737"/>
    <w:rsid w:val="00D42D0D"/>
    <w:rsid w:val="00D83977"/>
    <w:rsid w:val="00DA6E7C"/>
    <w:rsid w:val="00DD3C98"/>
    <w:rsid w:val="00DE5B7C"/>
    <w:rsid w:val="00DE6313"/>
    <w:rsid w:val="00E15DC3"/>
    <w:rsid w:val="00E264EC"/>
    <w:rsid w:val="00E3686F"/>
    <w:rsid w:val="00E7094D"/>
    <w:rsid w:val="00E86B35"/>
    <w:rsid w:val="00EB7148"/>
    <w:rsid w:val="00EC5A2D"/>
    <w:rsid w:val="00ED0F23"/>
    <w:rsid w:val="00EF5963"/>
    <w:rsid w:val="00F0145A"/>
    <w:rsid w:val="00F31BF3"/>
    <w:rsid w:val="00F36166"/>
    <w:rsid w:val="00F36F36"/>
    <w:rsid w:val="00F44FBB"/>
    <w:rsid w:val="00F60862"/>
    <w:rsid w:val="00F75C45"/>
    <w:rsid w:val="00FA632B"/>
    <w:rsid w:val="00FA6FC0"/>
    <w:rsid w:val="00FB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6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25B"/>
  </w:style>
  <w:style w:type="paragraph" w:styleId="Footer">
    <w:name w:val="footer"/>
    <w:basedOn w:val="Normal"/>
    <w:link w:val="FooterChar"/>
    <w:uiPriority w:val="99"/>
    <w:semiHidden/>
    <w:unhideWhenUsed/>
    <w:rsid w:val="00246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1488-1C84-4780-A818-55D0F8BD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13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Dhiman</dc:creator>
  <cp:lastModifiedBy>Windows User</cp:lastModifiedBy>
  <cp:revision>17</cp:revision>
  <cp:lastPrinted>2017-12-11T10:36:00Z</cp:lastPrinted>
  <dcterms:created xsi:type="dcterms:W3CDTF">2018-10-07T13:11:00Z</dcterms:created>
  <dcterms:modified xsi:type="dcterms:W3CDTF">2018-10-08T03:56:00Z</dcterms:modified>
</cp:coreProperties>
</file>