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5E" w:rsidRDefault="009E418C">
      <w:pPr>
        <w:rPr>
          <w:sz w:val="28"/>
          <w:szCs w:val="28"/>
        </w:rPr>
      </w:pPr>
      <w:r>
        <w:rPr>
          <w:sz w:val="28"/>
          <w:szCs w:val="28"/>
        </w:rPr>
        <w:t>Name of the Teacher: SAKSHI GAUTAM</w:t>
      </w:r>
      <w:r w:rsidR="00153B65">
        <w:rPr>
          <w:sz w:val="28"/>
          <w:szCs w:val="28"/>
        </w:rPr>
        <w:t xml:space="preserve">   </w:t>
      </w:r>
      <w:r w:rsidR="002C257A">
        <w:rPr>
          <w:sz w:val="28"/>
          <w:szCs w:val="28"/>
        </w:rPr>
        <w:t xml:space="preserve">                                                   </w:t>
      </w:r>
      <w:r w:rsidR="00D52C5E">
        <w:rPr>
          <w:sz w:val="28"/>
          <w:szCs w:val="28"/>
        </w:rPr>
        <w:t xml:space="preserve">                            </w:t>
      </w:r>
      <w:r w:rsidR="00153B65">
        <w:rPr>
          <w:sz w:val="28"/>
          <w:szCs w:val="28"/>
        </w:rPr>
        <w:t>Class:</w:t>
      </w:r>
      <w:r>
        <w:rPr>
          <w:sz w:val="28"/>
          <w:szCs w:val="28"/>
        </w:rPr>
        <w:t xml:space="preserve"> B.Voc (SD)-III</w:t>
      </w:r>
    </w:p>
    <w:p w:rsidR="007F54AB" w:rsidRDefault="00D52C5E">
      <w:pPr>
        <w:rPr>
          <w:sz w:val="28"/>
          <w:szCs w:val="28"/>
        </w:rPr>
      </w:pPr>
      <w:r>
        <w:rPr>
          <w:sz w:val="28"/>
          <w:szCs w:val="28"/>
        </w:rPr>
        <w:t xml:space="preserve">                                                                                                                                                         Sub: ASP.NET</w:t>
      </w:r>
    </w:p>
    <w:p w:rsidR="00153B65" w:rsidRDefault="00153B65" w:rsidP="00153B65">
      <w:pPr>
        <w:jc w:val="center"/>
        <w:rPr>
          <w:b/>
          <w:bCs/>
          <w:sz w:val="28"/>
          <w:szCs w:val="28"/>
        </w:rPr>
      </w:pPr>
      <w:r w:rsidRPr="00153B65">
        <w:rPr>
          <w:b/>
          <w:bCs/>
          <w:sz w:val="28"/>
          <w:szCs w:val="28"/>
        </w:rPr>
        <w:t>Lesson Plan</w:t>
      </w:r>
    </w:p>
    <w:tbl>
      <w:tblPr>
        <w:tblStyle w:val="TableGrid"/>
        <w:tblW w:w="0" w:type="auto"/>
        <w:tblLook w:val="04A0"/>
      </w:tblPr>
      <w:tblGrid>
        <w:gridCol w:w="1007"/>
        <w:gridCol w:w="1938"/>
        <w:gridCol w:w="5353"/>
        <w:gridCol w:w="4140"/>
      </w:tblGrid>
      <w:tr w:rsidR="00153B65" w:rsidTr="00153B65">
        <w:trPr>
          <w:trHeight w:val="458"/>
        </w:trPr>
        <w:tc>
          <w:tcPr>
            <w:tcW w:w="1007" w:type="dxa"/>
          </w:tcPr>
          <w:p w:rsidR="00153B65" w:rsidRDefault="00153B65" w:rsidP="00153B65">
            <w:pPr>
              <w:jc w:val="center"/>
              <w:rPr>
                <w:b/>
                <w:bCs/>
                <w:sz w:val="28"/>
                <w:szCs w:val="28"/>
              </w:rPr>
            </w:pPr>
            <w:r>
              <w:rPr>
                <w:b/>
                <w:bCs/>
                <w:sz w:val="28"/>
                <w:szCs w:val="28"/>
              </w:rPr>
              <w:t>S No</w:t>
            </w:r>
          </w:p>
        </w:tc>
        <w:tc>
          <w:tcPr>
            <w:tcW w:w="1938" w:type="dxa"/>
          </w:tcPr>
          <w:p w:rsidR="00153B65" w:rsidRDefault="00153B65" w:rsidP="00153B65">
            <w:pPr>
              <w:jc w:val="center"/>
              <w:rPr>
                <w:b/>
                <w:bCs/>
                <w:sz w:val="28"/>
                <w:szCs w:val="28"/>
              </w:rPr>
            </w:pPr>
            <w:r>
              <w:rPr>
                <w:b/>
                <w:bCs/>
                <w:sz w:val="28"/>
                <w:szCs w:val="28"/>
              </w:rPr>
              <w:t>Period</w:t>
            </w:r>
          </w:p>
        </w:tc>
        <w:tc>
          <w:tcPr>
            <w:tcW w:w="5353" w:type="dxa"/>
          </w:tcPr>
          <w:p w:rsidR="00153B65" w:rsidRDefault="00153B65" w:rsidP="00153B65">
            <w:pPr>
              <w:jc w:val="center"/>
              <w:rPr>
                <w:b/>
                <w:bCs/>
                <w:sz w:val="28"/>
                <w:szCs w:val="28"/>
              </w:rPr>
            </w:pPr>
            <w:r>
              <w:rPr>
                <w:b/>
                <w:bCs/>
                <w:sz w:val="28"/>
                <w:szCs w:val="28"/>
              </w:rPr>
              <w:t>Topics to be Covered</w:t>
            </w:r>
          </w:p>
        </w:tc>
        <w:tc>
          <w:tcPr>
            <w:tcW w:w="4140" w:type="dxa"/>
          </w:tcPr>
          <w:p w:rsidR="00153B65" w:rsidRDefault="00153B65" w:rsidP="00153B65">
            <w:pPr>
              <w:jc w:val="center"/>
              <w:rPr>
                <w:b/>
                <w:bCs/>
                <w:sz w:val="28"/>
                <w:szCs w:val="28"/>
              </w:rPr>
            </w:pPr>
            <w:r>
              <w:rPr>
                <w:b/>
                <w:bCs/>
                <w:sz w:val="28"/>
                <w:szCs w:val="28"/>
              </w:rPr>
              <w:t>Academic Activity to be Organized</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2C257A" w:rsidP="00153B65">
            <w:pPr>
              <w:jc w:val="center"/>
              <w:rPr>
                <w:b/>
                <w:bCs/>
              </w:rPr>
            </w:pPr>
            <w:r>
              <w:rPr>
                <w:b/>
                <w:bCs/>
              </w:rPr>
              <w:t>02</w:t>
            </w:r>
            <w:r w:rsidR="00153B65">
              <w:rPr>
                <w:b/>
                <w:bCs/>
              </w:rPr>
              <w:t>-31 Aug 2017</w:t>
            </w:r>
          </w:p>
        </w:tc>
        <w:tc>
          <w:tcPr>
            <w:tcW w:w="5353" w:type="dxa"/>
            <w:vAlign w:val="center"/>
          </w:tcPr>
          <w:p w:rsidR="00AB7E14" w:rsidRDefault="00AB7E14" w:rsidP="00AB7E14">
            <w:pPr>
              <w:jc w:val="both"/>
              <w:rPr>
                <w:rFonts w:ascii="Arial" w:hAnsi="Arial" w:cs="Arial"/>
                <w:sz w:val="22"/>
                <w:szCs w:val="22"/>
              </w:rPr>
            </w:pPr>
            <w:r w:rsidRPr="00014185">
              <w:rPr>
                <w:rFonts w:ascii="Arial" w:hAnsi="Arial" w:cs="Arial"/>
                <w:sz w:val="22"/>
                <w:szCs w:val="22"/>
              </w:rPr>
              <w:t xml:space="preserve">Introduction to Microsoft ASP.NET, .NET Framework, An overview of .NET including the Common Language Interface, the Common Type System, the Common Language Runtime and .NET Framework and </w:t>
            </w:r>
            <w:r>
              <w:rPr>
                <w:rFonts w:ascii="Arial" w:hAnsi="Arial" w:cs="Arial"/>
                <w:sz w:val="22"/>
                <w:szCs w:val="22"/>
              </w:rPr>
              <w:t>C</w:t>
            </w:r>
            <w:r w:rsidRPr="00014185">
              <w:rPr>
                <w:rFonts w:ascii="Arial" w:hAnsi="Arial" w:cs="Arial"/>
                <w:sz w:val="22"/>
                <w:szCs w:val="22"/>
              </w:rPr>
              <w:t xml:space="preserve">lass </w:t>
            </w:r>
            <w:r>
              <w:rPr>
                <w:rFonts w:ascii="Arial" w:hAnsi="Arial" w:cs="Arial"/>
                <w:sz w:val="22"/>
                <w:szCs w:val="22"/>
              </w:rPr>
              <w:t>L</w:t>
            </w:r>
            <w:r w:rsidRPr="00014185">
              <w:rPr>
                <w:rFonts w:ascii="Arial" w:hAnsi="Arial" w:cs="Arial"/>
                <w:sz w:val="22"/>
                <w:szCs w:val="22"/>
              </w:rPr>
              <w:t xml:space="preserve">ibraries. Language and </w:t>
            </w:r>
            <w:r>
              <w:rPr>
                <w:rFonts w:ascii="Arial" w:hAnsi="Arial" w:cs="Arial"/>
                <w:sz w:val="22"/>
                <w:szCs w:val="22"/>
              </w:rPr>
              <w:t>P</w:t>
            </w:r>
            <w:r w:rsidRPr="00014185">
              <w:rPr>
                <w:rFonts w:ascii="Arial" w:hAnsi="Arial" w:cs="Arial"/>
                <w:sz w:val="22"/>
                <w:szCs w:val="22"/>
              </w:rPr>
              <w:t xml:space="preserve">latform </w:t>
            </w:r>
            <w:r>
              <w:rPr>
                <w:rFonts w:ascii="Arial" w:hAnsi="Arial" w:cs="Arial"/>
                <w:sz w:val="22"/>
                <w:szCs w:val="22"/>
              </w:rPr>
              <w:t>N</w:t>
            </w:r>
            <w:r w:rsidRPr="00014185">
              <w:rPr>
                <w:rFonts w:ascii="Arial" w:hAnsi="Arial" w:cs="Arial"/>
                <w:sz w:val="22"/>
                <w:szCs w:val="22"/>
              </w:rPr>
              <w:t xml:space="preserve">eutrality. An Introduction to Web Forms, The ASP.NET </w:t>
            </w:r>
            <w:r>
              <w:rPr>
                <w:rFonts w:ascii="Arial" w:hAnsi="Arial" w:cs="Arial"/>
                <w:sz w:val="22"/>
                <w:szCs w:val="22"/>
              </w:rPr>
              <w:t>E</w:t>
            </w:r>
            <w:r w:rsidRPr="00014185">
              <w:rPr>
                <w:rFonts w:ascii="Arial" w:hAnsi="Arial" w:cs="Arial"/>
                <w:sz w:val="22"/>
                <w:szCs w:val="22"/>
              </w:rPr>
              <w:t xml:space="preserve">xecution </w:t>
            </w:r>
            <w:r>
              <w:rPr>
                <w:rFonts w:ascii="Arial" w:hAnsi="Arial" w:cs="Arial"/>
                <w:sz w:val="22"/>
                <w:szCs w:val="22"/>
              </w:rPr>
              <w:t>M</w:t>
            </w:r>
            <w:r w:rsidRPr="00014185">
              <w:rPr>
                <w:rFonts w:ascii="Arial" w:hAnsi="Arial" w:cs="Arial"/>
                <w:sz w:val="22"/>
                <w:szCs w:val="22"/>
              </w:rPr>
              <w:t>odel.</w:t>
            </w:r>
          </w:p>
          <w:p w:rsidR="00153B65" w:rsidRPr="00AB7E14" w:rsidRDefault="00AB7E14" w:rsidP="00AB7E14">
            <w:pPr>
              <w:jc w:val="both"/>
              <w:rPr>
                <w:rFonts w:ascii="Arial" w:hAnsi="Arial" w:cs="Arial"/>
                <w:sz w:val="22"/>
                <w:szCs w:val="22"/>
              </w:rPr>
            </w:pPr>
            <w:r w:rsidRPr="00014185">
              <w:rPr>
                <w:rFonts w:ascii="Arial" w:hAnsi="Arial" w:cs="Arial"/>
                <w:sz w:val="22"/>
                <w:szCs w:val="22"/>
              </w:rPr>
              <w:t xml:space="preserve">ASP.NET Web Application User Interface: Creating an ASP.NET Web </w:t>
            </w:r>
            <w:r>
              <w:rPr>
                <w:rFonts w:ascii="Arial" w:hAnsi="Arial" w:cs="Arial"/>
                <w:sz w:val="22"/>
                <w:szCs w:val="22"/>
              </w:rPr>
              <w:t>A</w:t>
            </w:r>
            <w:r w:rsidRPr="00014185">
              <w:rPr>
                <w:rFonts w:ascii="Arial" w:hAnsi="Arial" w:cs="Arial"/>
                <w:sz w:val="22"/>
                <w:szCs w:val="22"/>
              </w:rPr>
              <w:t xml:space="preserve">pplication </w:t>
            </w:r>
            <w:r>
              <w:rPr>
                <w:rFonts w:ascii="Arial" w:hAnsi="Arial" w:cs="Arial"/>
                <w:sz w:val="22"/>
                <w:szCs w:val="22"/>
              </w:rPr>
              <w:t>U</w:t>
            </w:r>
            <w:r w:rsidRPr="00014185">
              <w:rPr>
                <w:rFonts w:ascii="Arial" w:hAnsi="Arial" w:cs="Arial"/>
                <w:sz w:val="22"/>
                <w:szCs w:val="22"/>
              </w:rPr>
              <w:t xml:space="preserve">ser </w:t>
            </w:r>
            <w:r>
              <w:rPr>
                <w:rFonts w:ascii="Arial" w:hAnsi="Arial" w:cs="Arial"/>
                <w:sz w:val="22"/>
                <w:szCs w:val="22"/>
              </w:rPr>
              <w:t>I</w:t>
            </w:r>
            <w:r w:rsidRPr="00014185">
              <w:rPr>
                <w:rFonts w:ascii="Arial" w:hAnsi="Arial" w:cs="Arial"/>
                <w:sz w:val="22"/>
                <w:szCs w:val="22"/>
              </w:rPr>
              <w:t xml:space="preserve">nterface, Implementing </w:t>
            </w:r>
            <w:r>
              <w:rPr>
                <w:rFonts w:ascii="Arial" w:hAnsi="Arial" w:cs="Arial"/>
                <w:sz w:val="22"/>
                <w:szCs w:val="22"/>
              </w:rPr>
              <w:t>E</w:t>
            </w:r>
            <w:r w:rsidRPr="00014185">
              <w:rPr>
                <w:rFonts w:ascii="Arial" w:hAnsi="Arial" w:cs="Arial"/>
                <w:sz w:val="22"/>
                <w:szCs w:val="22"/>
              </w:rPr>
              <w:t xml:space="preserve">vent </w:t>
            </w:r>
            <w:r>
              <w:rPr>
                <w:rFonts w:ascii="Arial" w:hAnsi="Arial" w:cs="Arial"/>
                <w:sz w:val="22"/>
                <w:szCs w:val="22"/>
              </w:rPr>
              <w:t>H</w:t>
            </w:r>
            <w:r w:rsidRPr="00014185">
              <w:rPr>
                <w:rFonts w:ascii="Arial" w:hAnsi="Arial" w:cs="Arial"/>
                <w:sz w:val="22"/>
                <w:szCs w:val="22"/>
              </w:rPr>
              <w:t xml:space="preserve">andlers by using </w:t>
            </w:r>
            <w:r>
              <w:rPr>
                <w:rFonts w:ascii="Arial" w:hAnsi="Arial" w:cs="Arial"/>
                <w:sz w:val="22"/>
                <w:szCs w:val="22"/>
              </w:rPr>
              <w:t>C</w:t>
            </w:r>
            <w:r w:rsidRPr="00014185">
              <w:rPr>
                <w:rFonts w:ascii="Arial" w:hAnsi="Arial" w:cs="Arial"/>
                <w:sz w:val="22"/>
                <w:szCs w:val="22"/>
              </w:rPr>
              <w:t xml:space="preserve">ode-behind </w:t>
            </w:r>
            <w:r>
              <w:rPr>
                <w:rFonts w:ascii="Arial" w:hAnsi="Arial" w:cs="Arial"/>
                <w:sz w:val="22"/>
                <w:szCs w:val="22"/>
              </w:rPr>
              <w:t>F</w:t>
            </w:r>
            <w:r w:rsidRPr="00014185">
              <w:rPr>
                <w:rFonts w:ascii="Arial" w:hAnsi="Arial" w:cs="Arial"/>
                <w:sz w:val="22"/>
                <w:szCs w:val="22"/>
              </w:rPr>
              <w:t xml:space="preserve">iles, Explain user input by using validation controls, Create and use user controls, Server-side </w:t>
            </w:r>
            <w:r>
              <w:rPr>
                <w:rFonts w:ascii="Arial" w:hAnsi="Arial" w:cs="Arial"/>
                <w:sz w:val="22"/>
                <w:szCs w:val="22"/>
              </w:rPr>
              <w:t>C</w:t>
            </w:r>
            <w:r w:rsidRPr="00014185">
              <w:rPr>
                <w:rFonts w:ascii="Arial" w:hAnsi="Arial" w:cs="Arial"/>
                <w:sz w:val="22"/>
                <w:szCs w:val="22"/>
              </w:rPr>
              <w:t xml:space="preserve">ontrols, </w:t>
            </w:r>
            <w:r>
              <w:rPr>
                <w:rFonts w:ascii="Arial" w:hAnsi="Arial" w:cs="Arial"/>
                <w:sz w:val="22"/>
                <w:szCs w:val="22"/>
              </w:rPr>
              <w:t>E</w:t>
            </w:r>
            <w:r w:rsidRPr="00014185">
              <w:rPr>
                <w:rFonts w:ascii="Arial" w:hAnsi="Arial" w:cs="Arial"/>
                <w:sz w:val="22"/>
                <w:szCs w:val="22"/>
              </w:rPr>
              <w:t>vents.</w:t>
            </w:r>
          </w:p>
        </w:tc>
        <w:tc>
          <w:tcPr>
            <w:tcW w:w="4140" w:type="dxa"/>
            <w:vAlign w:val="center"/>
          </w:tcPr>
          <w:p w:rsidR="00153B65" w:rsidRPr="00153B65" w:rsidRDefault="00F967F4" w:rsidP="00153B65">
            <w:pPr>
              <w:jc w:val="center"/>
              <w:rPr>
                <w:b/>
                <w:bCs/>
              </w:rPr>
            </w:pPr>
            <w:r>
              <w:rPr>
                <w:b/>
                <w:bCs/>
              </w:rPr>
              <w:t>Blackboard Presentation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01-30 Sept 2017</w:t>
            </w:r>
          </w:p>
        </w:tc>
        <w:tc>
          <w:tcPr>
            <w:tcW w:w="5353" w:type="dxa"/>
            <w:vAlign w:val="center"/>
          </w:tcPr>
          <w:p w:rsidR="00AB7E14" w:rsidRPr="00014185" w:rsidRDefault="00AB7E14" w:rsidP="00AB7E14">
            <w:pPr>
              <w:jc w:val="both"/>
              <w:rPr>
                <w:rFonts w:ascii="Arial" w:hAnsi="Arial" w:cs="Arial"/>
                <w:sz w:val="22"/>
                <w:szCs w:val="22"/>
              </w:rPr>
            </w:pPr>
            <w:r w:rsidRPr="00014185">
              <w:rPr>
                <w:rFonts w:ascii="Arial" w:hAnsi="Arial" w:cs="Arial"/>
                <w:sz w:val="22"/>
                <w:szCs w:val="22"/>
              </w:rPr>
              <w:t xml:space="preserve">Managing State: The Various Means to Manage State, Request </w:t>
            </w:r>
            <w:r>
              <w:rPr>
                <w:rFonts w:ascii="Arial" w:hAnsi="Arial" w:cs="Arial"/>
                <w:sz w:val="22"/>
                <w:szCs w:val="22"/>
              </w:rPr>
              <w:t>O</w:t>
            </w:r>
            <w:r w:rsidRPr="00014185">
              <w:rPr>
                <w:rFonts w:ascii="Arial" w:hAnsi="Arial" w:cs="Arial"/>
                <w:sz w:val="22"/>
                <w:szCs w:val="22"/>
              </w:rPr>
              <w:t xml:space="preserve">bject, Application </w:t>
            </w:r>
            <w:r>
              <w:rPr>
                <w:rFonts w:ascii="Arial" w:hAnsi="Arial" w:cs="Arial"/>
                <w:sz w:val="22"/>
                <w:szCs w:val="22"/>
              </w:rPr>
              <w:t>Object, Cache O</w:t>
            </w:r>
            <w:r w:rsidRPr="00014185">
              <w:rPr>
                <w:rFonts w:ascii="Arial" w:hAnsi="Arial" w:cs="Arial"/>
                <w:sz w:val="22"/>
                <w:szCs w:val="22"/>
              </w:rPr>
              <w:t xml:space="preserve">bject, Session </w:t>
            </w:r>
            <w:r>
              <w:rPr>
                <w:rFonts w:ascii="Arial" w:hAnsi="Arial" w:cs="Arial"/>
                <w:sz w:val="22"/>
                <w:szCs w:val="22"/>
              </w:rPr>
              <w:t>O</w:t>
            </w:r>
            <w:r w:rsidRPr="00014185">
              <w:rPr>
                <w:rFonts w:ascii="Arial" w:hAnsi="Arial" w:cs="Arial"/>
                <w:sz w:val="22"/>
                <w:szCs w:val="22"/>
              </w:rPr>
              <w:t xml:space="preserve">bject, Server-side </w:t>
            </w:r>
            <w:r>
              <w:rPr>
                <w:rFonts w:ascii="Arial" w:hAnsi="Arial" w:cs="Arial"/>
                <w:sz w:val="22"/>
                <w:szCs w:val="22"/>
              </w:rPr>
              <w:t>S</w:t>
            </w:r>
            <w:r w:rsidRPr="00014185">
              <w:rPr>
                <w:rFonts w:ascii="Arial" w:hAnsi="Arial" w:cs="Arial"/>
                <w:sz w:val="22"/>
                <w:szCs w:val="22"/>
              </w:rPr>
              <w:t xml:space="preserve">tate </w:t>
            </w:r>
            <w:r>
              <w:rPr>
                <w:rFonts w:ascii="Arial" w:hAnsi="Arial" w:cs="Arial"/>
                <w:sz w:val="22"/>
                <w:szCs w:val="22"/>
              </w:rPr>
              <w:t>M</w:t>
            </w:r>
            <w:r w:rsidRPr="00014185">
              <w:rPr>
                <w:rFonts w:ascii="Arial" w:hAnsi="Arial" w:cs="Arial"/>
                <w:sz w:val="22"/>
                <w:szCs w:val="22"/>
              </w:rPr>
              <w:t xml:space="preserve">anagement, Using </w:t>
            </w:r>
            <w:r>
              <w:rPr>
                <w:rFonts w:ascii="Arial" w:hAnsi="Arial" w:cs="Arial"/>
                <w:sz w:val="22"/>
                <w:szCs w:val="22"/>
              </w:rPr>
              <w:t>S</w:t>
            </w:r>
            <w:r w:rsidRPr="00014185">
              <w:rPr>
                <w:rFonts w:ascii="Arial" w:hAnsi="Arial" w:cs="Arial"/>
                <w:sz w:val="22"/>
                <w:szCs w:val="22"/>
              </w:rPr>
              <w:t xml:space="preserve">ession for </w:t>
            </w:r>
            <w:r>
              <w:rPr>
                <w:rFonts w:ascii="Arial" w:hAnsi="Arial" w:cs="Arial"/>
                <w:sz w:val="22"/>
                <w:szCs w:val="22"/>
              </w:rPr>
              <w:t>S</w:t>
            </w:r>
            <w:r w:rsidRPr="00014185">
              <w:rPr>
                <w:rFonts w:ascii="Arial" w:hAnsi="Arial" w:cs="Arial"/>
                <w:sz w:val="22"/>
                <w:szCs w:val="22"/>
              </w:rPr>
              <w:t xml:space="preserve">erver-side and </w:t>
            </w:r>
            <w:r>
              <w:rPr>
                <w:rFonts w:ascii="Arial" w:hAnsi="Arial" w:cs="Arial"/>
                <w:sz w:val="22"/>
                <w:szCs w:val="22"/>
              </w:rPr>
              <w:t>C</w:t>
            </w:r>
            <w:r w:rsidRPr="00014185">
              <w:rPr>
                <w:rFonts w:ascii="Arial" w:hAnsi="Arial" w:cs="Arial"/>
                <w:sz w:val="22"/>
                <w:szCs w:val="22"/>
              </w:rPr>
              <w:t xml:space="preserve">lient-side </w:t>
            </w:r>
            <w:r>
              <w:rPr>
                <w:rFonts w:ascii="Arial" w:hAnsi="Arial" w:cs="Arial"/>
                <w:sz w:val="22"/>
                <w:szCs w:val="22"/>
              </w:rPr>
              <w:t>S</w:t>
            </w:r>
            <w:r w:rsidRPr="00014185">
              <w:rPr>
                <w:rFonts w:ascii="Arial" w:hAnsi="Arial" w:cs="Arial"/>
                <w:sz w:val="22"/>
                <w:szCs w:val="22"/>
              </w:rPr>
              <w:t xml:space="preserve">tate </w:t>
            </w:r>
            <w:r>
              <w:rPr>
                <w:rFonts w:ascii="Arial" w:hAnsi="Arial" w:cs="Arial"/>
                <w:sz w:val="22"/>
                <w:szCs w:val="22"/>
              </w:rPr>
              <w:t>M</w:t>
            </w:r>
            <w:r w:rsidRPr="00014185">
              <w:rPr>
                <w:rFonts w:ascii="Arial" w:hAnsi="Arial" w:cs="Arial"/>
                <w:sz w:val="22"/>
                <w:szCs w:val="22"/>
              </w:rPr>
              <w:t>anagement.</w:t>
            </w:r>
          </w:p>
          <w:p w:rsidR="00153B65" w:rsidRDefault="00AB7E14" w:rsidP="00AB7E14">
            <w:pPr>
              <w:jc w:val="both"/>
              <w:rPr>
                <w:rFonts w:ascii="Arial" w:hAnsi="Arial" w:cs="Arial"/>
                <w:sz w:val="22"/>
                <w:szCs w:val="22"/>
              </w:rPr>
            </w:pPr>
            <w:r w:rsidRPr="00014185">
              <w:rPr>
                <w:rFonts w:ascii="Arial" w:hAnsi="Arial" w:cs="Arial"/>
                <w:sz w:val="22"/>
                <w:szCs w:val="22"/>
              </w:rPr>
              <w:t xml:space="preserve">XML Web Services: Need of XML Web </w:t>
            </w:r>
            <w:r>
              <w:rPr>
                <w:rFonts w:ascii="Arial" w:hAnsi="Arial" w:cs="Arial"/>
                <w:sz w:val="22"/>
                <w:szCs w:val="22"/>
              </w:rPr>
              <w:t>S</w:t>
            </w:r>
            <w:r w:rsidRPr="00014185">
              <w:rPr>
                <w:rFonts w:ascii="Arial" w:hAnsi="Arial" w:cs="Arial"/>
                <w:sz w:val="22"/>
                <w:szCs w:val="22"/>
              </w:rPr>
              <w:t xml:space="preserve">ervices, Understanding the Web Service Model, Creating an ASP.NET Web Service, Creating and Consuming Web Services with Visual Studio .NET, Creating Web Services, Discovering Web Services, Instantiating and Invoking Web Services, Creating Web </w:t>
            </w:r>
            <w:r>
              <w:rPr>
                <w:rFonts w:ascii="Arial" w:hAnsi="Arial" w:cs="Arial"/>
                <w:sz w:val="22"/>
                <w:szCs w:val="22"/>
              </w:rPr>
              <w:t>R</w:t>
            </w:r>
            <w:r w:rsidRPr="00014185">
              <w:rPr>
                <w:rFonts w:ascii="Arial" w:hAnsi="Arial" w:cs="Arial"/>
                <w:sz w:val="22"/>
                <w:szCs w:val="22"/>
              </w:rPr>
              <w:t xml:space="preserve">eference </w:t>
            </w:r>
            <w:r>
              <w:rPr>
                <w:rFonts w:ascii="Arial" w:hAnsi="Arial" w:cs="Arial"/>
                <w:sz w:val="22"/>
                <w:szCs w:val="22"/>
              </w:rPr>
              <w:t>P</w:t>
            </w:r>
            <w:r w:rsidRPr="00014185">
              <w:rPr>
                <w:rFonts w:ascii="Arial" w:hAnsi="Arial" w:cs="Arial"/>
                <w:sz w:val="22"/>
                <w:szCs w:val="22"/>
              </w:rPr>
              <w:t xml:space="preserve">roxy for an XML Web </w:t>
            </w:r>
            <w:r>
              <w:rPr>
                <w:rFonts w:ascii="Arial" w:hAnsi="Arial" w:cs="Arial"/>
                <w:sz w:val="22"/>
                <w:szCs w:val="22"/>
              </w:rPr>
              <w:t>S</w:t>
            </w:r>
            <w:r w:rsidRPr="00014185">
              <w:rPr>
                <w:rFonts w:ascii="Arial" w:hAnsi="Arial" w:cs="Arial"/>
                <w:sz w:val="22"/>
                <w:szCs w:val="22"/>
              </w:rPr>
              <w:t xml:space="preserve">ervice, Consuming </w:t>
            </w:r>
            <w:r>
              <w:rPr>
                <w:rFonts w:ascii="Arial" w:hAnsi="Arial" w:cs="Arial"/>
                <w:sz w:val="22"/>
                <w:szCs w:val="22"/>
              </w:rPr>
              <w:t>W</w:t>
            </w:r>
            <w:r w:rsidRPr="00014185">
              <w:rPr>
                <w:rFonts w:ascii="Arial" w:hAnsi="Arial" w:cs="Arial"/>
                <w:sz w:val="22"/>
                <w:szCs w:val="22"/>
              </w:rPr>
              <w:t xml:space="preserve">eb </w:t>
            </w:r>
            <w:r>
              <w:rPr>
                <w:rFonts w:ascii="Arial" w:hAnsi="Arial" w:cs="Arial"/>
                <w:sz w:val="22"/>
                <w:szCs w:val="22"/>
              </w:rPr>
              <w:t>S</w:t>
            </w:r>
            <w:r w:rsidRPr="00014185">
              <w:rPr>
                <w:rFonts w:ascii="Arial" w:hAnsi="Arial" w:cs="Arial"/>
                <w:sz w:val="22"/>
                <w:szCs w:val="22"/>
              </w:rPr>
              <w:t xml:space="preserve">ervices in both Windows Forms and Web </w:t>
            </w:r>
            <w:r>
              <w:rPr>
                <w:rFonts w:ascii="Arial" w:hAnsi="Arial" w:cs="Arial"/>
                <w:sz w:val="22"/>
                <w:szCs w:val="22"/>
              </w:rPr>
              <w:t>A</w:t>
            </w:r>
            <w:r w:rsidRPr="00014185">
              <w:rPr>
                <w:rFonts w:ascii="Arial" w:hAnsi="Arial" w:cs="Arial"/>
                <w:sz w:val="22"/>
                <w:szCs w:val="22"/>
              </w:rPr>
              <w:t>pps</w:t>
            </w:r>
            <w:r>
              <w:rPr>
                <w:rFonts w:ascii="Arial" w:hAnsi="Arial" w:cs="Arial"/>
                <w:sz w:val="22"/>
                <w:szCs w:val="22"/>
              </w:rPr>
              <w:t>.</w:t>
            </w:r>
          </w:p>
          <w:p w:rsidR="00AB7E14" w:rsidRPr="00014185" w:rsidRDefault="00AB7E14" w:rsidP="00AB7E14">
            <w:pPr>
              <w:jc w:val="both"/>
              <w:rPr>
                <w:rFonts w:ascii="Arial" w:hAnsi="Arial" w:cs="Arial"/>
                <w:sz w:val="22"/>
                <w:szCs w:val="22"/>
              </w:rPr>
            </w:pPr>
            <w:r w:rsidRPr="00014185">
              <w:rPr>
                <w:rFonts w:ascii="Arial" w:hAnsi="Arial" w:cs="Arial"/>
                <w:sz w:val="22"/>
                <w:szCs w:val="22"/>
              </w:rPr>
              <w:lastRenderedPageBreak/>
              <w:t>Creating a User Interface: Using Controls, Validating Data, Navigating Between Forms</w:t>
            </w:r>
          </w:p>
          <w:p w:rsidR="00AB7E14" w:rsidRPr="00AB7E14" w:rsidRDefault="00AB7E14" w:rsidP="00AB7E14">
            <w:pPr>
              <w:jc w:val="both"/>
              <w:rPr>
                <w:rFonts w:ascii="Arial" w:hAnsi="Arial" w:cs="Arial"/>
                <w:sz w:val="22"/>
                <w:szCs w:val="22"/>
              </w:rPr>
            </w:pPr>
            <w:r w:rsidRPr="00014185">
              <w:rPr>
                <w:rFonts w:ascii="Arial" w:hAnsi="Arial" w:cs="Arial"/>
                <w:sz w:val="22"/>
                <w:szCs w:val="22"/>
              </w:rPr>
              <w:t xml:space="preserve">Implementing Navigation for the User Interface: Round Trip and Post </w:t>
            </w:r>
            <w:r>
              <w:rPr>
                <w:rFonts w:ascii="Arial" w:hAnsi="Arial" w:cs="Arial"/>
                <w:sz w:val="22"/>
                <w:szCs w:val="22"/>
              </w:rPr>
              <w:t>B</w:t>
            </w:r>
            <w:r w:rsidRPr="00014185">
              <w:rPr>
                <w:rFonts w:ascii="Arial" w:hAnsi="Arial" w:cs="Arial"/>
                <w:sz w:val="22"/>
                <w:szCs w:val="22"/>
              </w:rPr>
              <w:t xml:space="preserve">ack, State Management for </w:t>
            </w:r>
            <w:r>
              <w:rPr>
                <w:rFonts w:ascii="Arial" w:hAnsi="Arial" w:cs="Arial"/>
                <w:sz w:val="22"/>
                <w:szCs w:val="22"/>
              </w:rPr>
              <w:t>U</w:t>
            </w:r>
            <w:r w:rsidRPr="00014185">
              <w:rPr>
                <w:rFonts w:ascii="Arial" w:hAnsi="Arial" w:cs="Arial"/>
                <w:sz w:val="22"/>
                <w:szCs w:val="22"/>
              </w:rPr>
              <w:t xml:space="preserve">ser </w:t>
            </w:r>
            <w:r>
              <w:rPr>
                <w:rFonts w:ascii="Arial" w:hAnsi="Arial" w:cs="Arial"/>
                <w:sz w:val="22"/>
                <w:szCs w:val="22"/>
              </w:rPr>
              <w:t>N</w:t>
            </w:r>
            <w:r w:rsidRPr="00014185">
              <w:rPr>
                <w:rFonts w:ascii="Arial" w:hAnsi="Arial" w:cs="Arial"/>
                <w:sz w:val="22"/>
                <w:szCs w:val="22"/>
              </w:rPr>
              <w:t>avigation, Navigation between Pages</w:t>
            </w:r>
          </w:p>
        </w:tc>
        <w:tc>
          <w:tcPr>
            <w:tcW w:w="4140" w:type="dxa"/>
            <w:vAlign w:val="center"/>
          </w:tcPr>
          <w:p w:rsidR="00153B65" w:rsidRPr="00153B65" w:rsidRDefault="00F967F4" w:rsidP="00153B65">
            <w:pPr>
              <w:jc w:val="center"/>
              <w:rPr>
                <w:b/>
                <w:bCs/>
              </w:rPr>
            </w:pPr>
            <w:r>
              <w:rPr>
                <w:b/>
                <w:bCs/>
              </w:rPr>
              <w:lastRenderedPageBreak/>
              <w:t>Powerpoint Presentation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Oct 2017</w:t>
            </w:r>
          </w:p>
        </w:tc>
        <w:tc>
          <w:tcPr>
            <w:tcW w:w="5353" w:type="dxa"/>
            <w:vAlign w:val="center"/>
          </w:tcPr>
          <w:p w:rsidR="00532F09" w:rsidRPr="00014185" w:rsidRDefault="00532F09" w:rsidP="00532F09">
            <w:pPr>
              <w:jc w:val="both"/>
              <w:rPr>
                <w:rFonts w:ascii="Arial" w:hAnsi="Arial" w:cs="Arial"/>
                <w:sz w:val="22"/>
                <w:szCs w:val="22"/>
              </w:rPr>
            </w:pPr>
            <w:r w:rsidRPr="00014185">
              <w:rPr>
                <w:rFonts w:ascii="Arial" w:hAnsi="Arial" w:cs="Arial"/>
                <w:sz w:val="22"/>
                <w:szCs w:val="22"/>
              </w:rPr>
              <w:t>Storing and Retrieving Data with ADO.NET: ADO.NET Overview, Connecting to Data, Executing SQL with Commands, Accessing Data with ADO.NET, Fast Data Access with Data</w:t>
            </w:r>
            <w:r>
              <w:rPr>
                <w:rFonts w:ascii="Arial" w:hAnsi="Arial" w:cs="Arial"/>
                <w:sz w:val="22"/>
                <w:szCs w:val="22"/>
              </w:rPr>
              <w:t xml:space="preserve"> </w:t>
            </w:r>
            <w:r w:rsidRPr="00014185">
              <w:rPr>
                <w:rFonts w:ascii="Arial" w:hAnsi="Arial" w:cs="Arial"/>
                <w:sz w:val="22"/>
                <w:szCs w:val="22"/>
              </w:rPr>
              <w:t>Readers, Data</w:t>
            </w:r>
            <w:r>
              <w:rPr>
                <w:rFonts w:ascii="Arial" w:hAnsi="Arial" w:cs="Arial"/>
                <w:sz w:val="22"/>
                <w:szCs w:val="22"/>
              </w:rPr>
              <w:t xml:space="preserve"> </w:t>
            </w:r>
            <w:r w:rsidRPr="00014185">
              <w:rPr>
                <w:rFonts w:ascii="Arial" w:hAnsi="Arial" w:cs="Arial"/>
                <w:sz w:val="22"/>
                <w:szCs w:val="22"/>
              </w:rPr>
              <w:t>Set Basics, Filling Data</w:t>
            </w:r>
            <w:r>
              <w:rPr>
                <w:rFonts w:ascii="Arial" w:hAnsi="Arial" w:cs="Arial"/>
                <w:sz w:val="22"/>
                <w:szCs w:val="22"/>
              </w:rPr>
              <w:t xml:space="preserve"> </w:t>
            </w:r>
            <w:r w:rsidRPr="00014185">
              <w:rPr>
                <w:rFonts w:ascii="Arial" w:hAnsi="Arial" w:cs="Arial"/>
                <w:sz w:val="22"/>
                <w:szCs w:val="22"/>
              </w:rPr>
              <w:t>Sets with Data</w:t>
            </w:r>
            <w:r>
              <w:rPr>
                <w:rFonts w:ascii="Arial" w:hAnsi="Arial" w:cs="Arial"/>
                <w:sz w:val="22"/>
                <w:szCs w:val="22"/>
              </w:rPr>
              <w:t xml:space="preserve"> </w:t>
            </w:r>
            <w:r w:rsidRPr="00014185">
              <w:rPr>
                <w:rFonts w:ascii="Arial" w:hAnsi="Arial" w:cs="Arial"/>
                <w:sz w:val="22"/>
                <w:szCs w:val="22"/>
              </w:rPr>
              <w:t>Adapters, Using Data Sets on Web Forms, Processing Transactions</w:t>
            </w:r>
            <w:r>
              <w:rPr>
                <w:rFonts w:ascii="Arial" w:hAnsi="Arial" w:cs="Arial"/>
                <w:sz w:val="22"/>
                <w:szCs w:val="22"/>
              </w:rPr>
              <w:t>;</w:t>
            </w:r>
          </w:p>
          <w:p w:rsidR="00532F09" w:rsidRPr="00014185" w:rsidRDefault="00532F09" w:rsidP="00532F09">
            <w:pPr>
              <w:jc w:val="both"/>
              <w:rPr>
                <w:rFonts w:ascii="Arial" w:hAnsi="Arial" w:cs="Arial"/>
                <w:sz w:val="22"/>
                <w:szCs w:val="22"/>
              </w:rPr>
            </w:pPr>
            <w:r w:rsidRPr="00014185">
              <w:rPr>
                <w:rFonts w:ascii="Arial" w:hAnsi="Arial" w:cs="Arial"/>
                <w:sz w:val="22"/>
                <w:szCs w:val="22"/>
              </w:rPr>
              <w:t>Data Binding: Bind Data to th</w:t>
            </w:r>
            <w:r>
              <w:rPr>
                <w:rFonts w:ascii="Arial" w:hAnsi="Arial" w:cs="Arial"/>
                <w:sz w:val="22"/>
                <w:szCs w:val="22"/>
              </w:rPr>
              <w:t>e UI, Transform and Filter Data;</w:t>
            </w:r>
          </w:p>
          <w:p w:rsidR="00153B65" w:rsidRPr="00153B65" w:rsidRDefault="00532F09" w:rsidP="00532F09">
            <w:pPr>
              <w:rPr>
                <w:b/>
                <w:bCs/>
              </w:rPr>
            </w:pPr>
            <w:r w:rsidRPr="00014185">
              <w:rPr>
                <w:rFonts w:ascii="Arial" w:hAnsi="Arial" w:cs="Arial"/>
                <w:sz w:val="22"/>
                <w:szCs w:val="22"/>
              </w:rPr>
              <w:t>Security: Authenticating and Authorizing Users, Using Windows Authentication, Using Forms Authentication</w:t>
            </w:r>
          </w:p>
        </w:tc>
        <w:tc>
          <w:tcPr>
            <w:tcW w:w="4140" w:type="dxa"/>
            <w:vAlign w:val="center"/>
          </w:tcPr>
          <w:p w:rsidR="00153B65" w:rsidRPr="00153B65" w:rsidRDefault="00F967F4" w:rsidP="00153B65">
            <w:pPr>
              <w:jc w:val="center"/>
              <w:rPr>
                <w:b/>
                <w:bCs/>
              </w:rPr>
            </w:pPr>
            <w:r>
              <w:rPr>
                <w:b/>
                <w:bCs/>
              </w:rPr>
              <w:t>Written/Oral Test</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Default="00153B65" w:rsidP="00153B65">
            <w:pPr>
              <w:jc w:val="center"/>
              <w:rPr>
                <w:b/>
                <w:bCs/>
              </w:rPr>
            </w:pPr>
            <w:r>
              <w:rPr>
                <w:b/>
                <w:bCs/>
              </w:rPr>
              <w:t>01-13 Nov 2017</w:t>
            </w:r>
          </w:p>
        </w:tc>
        <w:tc>
          <w:tcPr>
            <w:tcW w:w="5353" w:type="dxa"/>
            <w:vAlign w:val="center"/>
          </w:tcPr>
          <w:p w:rsidR="00532F09" w:rsidRPr="00014185" w:rsidRDefault="00532F09" w:rsidP="00532F09">
            <w:pPr>
              <w:jc w:val="both"/>
              <w:rPr>
                <w:rFonts w:ascii="Arial" w:hAnsi="Arial" w:cs="Arial"/>
                <w:sz w:val="22"/>
                <w:szCs w:val="22"/>
              </w:rPr>
            </w:pPr>
            <w:r w:rsidRPr="00014185">
              <w:rPr>
                <w:rFonts w:ascii="Arial" w:hAnsi="Arial" w:cs="Arial"/>
                <w:sz w:val="22"/>
                <w:szCs w:val="22"/>
              </w:rPr>
              <w:t>Configuring, Tracing and Debugging Web Application: Configuring Files, Configuration Settings, Debugging Applications, Page-Level Tracing, Application-Level Tracing</w:t>
            </w:r>
            <w:r>
              <w:rPr>
                <w:rFonts w:ascii="Arial" w:hAnsi="Arial" w:cs="Arial"/>
                <w:sz w:val="22"/>
                <w:szCs w:val="22"/>
              </w:rPr>
              <w:t>;</w:t>
            </w:r>
          </w:p>
          <w:p w:rsidR="00153B65" w:rsidRPr="004935A8" w:rsidRDefault="00532F09" w:rsidP="004935A8">
            <w:pPr>
              <w:jc w:val="both"/>
              <w:rPr>
                <w:rFonts w:ascii="Arial" w:hAnsi="Arial" w:cs="Arial"/>
                <w:sz w:val="22"/>
                <w:szCs w:val="22"/>
              </w:rPr>
            </w:pPr>
            <w:r w:rsidRPr="00014185">
              <w:rPr>
                <w:rFonts w:ascii="Arial" w:hAnsi="Arial" w:cs="Arial"/>
                <w:sz w:val="22"/>
                <w:szCs w:val="22"/>
              </w:rPr>
              <w:t>Using Caching Page: Output Caching, User Control Caching, Data Caching</w:t>
            </w:r>
            <w:r>
              <w:rPr>
                <w:rFonts w:ascii="Arial" w:hAnsi="Arial" w:cs="Arial"/>
                <w:sz w:val="22"/>
                <w:szCs w:val="22"/>
              </w:rPr>
              <w:t xml:space="preserve"> </w:t>
            </w:r>
            <w:r w:rsidRPr="00014185">
              <w:rPr>
                <w:rFonts w:ascii="Arial" w:hAnsi="Arial" w:cs="Arial"/>
                <w:sz w:val="22"/>
                <w:szCs w:val="22"/>
              </w:rPr>
              <w:t>Handling Session State</w:t>
            </w:r>
            <w:r>
              <w:rPr>
                <w:rFonts w:ascii="Arial" w:hAnsi="Arial" w:cs="Arial"/>
                <w:sz w:val="22"/>
                <w:szCs w:val="22"/>
              </w:rPr>
              <w:t>.</w:t>
            </w:r>
          </w:p>
        </w:tc>
        <w:tc>
          <w:tcPr>
            <w:tcW w:w="4140" w:type="dxa"/>
            <w:vAlign w:val="center"/>
          </w:tcPr>
          <w:p w:rsidR="00153B65" w:rsidRPr="00153B65" w:rsidRDefault="00F967F4" w:rsidP="00153B65">
            <w:pPr>
              <w:jc w:val="center"/>
              <w:rPr>
                <w:b/>
                <w:bCs/>
              </w:rPr>
            </w:pPr>
            <w:r>
              <w:rPr>
                <w:b/>
                <w:bCs/>
              </w:rPr>
              <w:t>Flipped Classes</w:t>
            </w:r>
          </w:p>
        </w:tc>
      </w:tr>
    </w:tbl>
    <w:p w:rsidR="00153B65" w:rsidRDefault="00153B65" w:rsidP="00153B65">
      <w:pPr>
        <w:jc w:val="center"/>
        <w:rPr>
          <w:b/>
          <w:bCs/>
          <w:sz w:val="28"/>
          <w:szCs w:val="28"/>
        </w:rPr>
      </w:pPr>
    </w:p>
    <w:p w:rsidR="00153B65" w:rsidRDefault="00153B65" w:rsidP="00153B65">
      <w:pPr>
        <w:jc w:val="center"/>
        <w:rPr>
          <w:b/>
          <w:bCs/>
          <w:sz w:val="28"/>
          <w:szCs w:val="28"/>
        </w:rPr>
      </w:pPr>
      <w:r>
        <w:rPr>
          <w:b/>
          <w:bCs/>
          <w:sz w:val="28"/>
          <w:szCs w:val="28"/>
        </w:rPr>
        <w:t>Topics of Assignments/ Class Tests to be given to the Students:</w:t>
      </w:r>
    </w:p>
    <w:tbl>
      <w:tblPr>
        <w:tblStyle w:val="TableGrid"/>
        <w:tblW w:w="0" w:type="auto"/>
        <w:tblLook w:val="04A0"/>
      </w:tblPr>
      <w:tblGrid>
        <w:gridCol w:w="4248"/>
        <w:gridCol w:w="8190"/>
      </w:tblGrid>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1</w:t>
            </w:r>
          </w:p>
        </w:tc>
        <w:tc>
          <w:tcPr>
            <w:tcW w:w="8190" w:type="dxa"/>
            <w:vAlign w:val="center"/>
          </w:tcPr>
          <w:p w:rsidR="00153B65" w:rsidRDefault="000E0FAE" w:rsidP="00153B65">
            <w:pPr>
              <w:jc w:val="center"/>
              <w:rPr>
                <w:b/>
                <w:bCs/>
                <w:sz w:val="28"/>
                <w:szCs w:val="28"/>
              </w:rPr>
            </w:pPr>
            <w:r>
              <w:rPr>
                <w:b/>
                <w:bCs/>
                <w:sz w:val="28"/>
                <w:szCs w:val="28"/>
              </w:rPr>
              <w:t>ASP.NET Architecture, ASP.NET Execution Model</w:t>
            </w:r>
          </w:p>
        </w:tc>
      </w:tr>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2</w:t>
            </w:r>
          </w:p>
        </w:tc>
        <w:tc>
          <w:tcPr>
            <w:tcW w:w="8190" w:type="dxa"/>
            <w:vAlign w:val="center"/>
          </w:tcPr>
          <w:p w:rsidR="00153B65" w:rsidRDefault="003B089D" w:rsidP="00153B65">
            <w:pPr>
              <w:jc w:val="center"/>
              <w:rPr>
                <w:b/>
                <w:bCs/>
                <w:sz w:val="28"/>
                <w:szCs w:val="28"/>
              </w:rPr>
            </w:pPr>
            <w:r>
              <w:rPr>
                <w:b/>
                <w:bCs/>
                <w:sz w:val="28"/>
                <w:szCs w:val="28"/>
              </w:rPr>
              <w:t>Web Service Model, ADO.NET Overview</w:t>
            </w:r>
          </w:p>
        </w:tc>
      </w:tr>
      <w:tr w:rsidR="00153B65" w:rsidTr="00153B65">
        <w:trPr>
          <w:trHeight w:val="601"/>
        </w:trPr>
        <w:tc>
          <w:tcPr>
            <w:tcW w:w="4248" w:type="dxa"/>
            <w:vAlign w:val="center"/>
          </w:tcPr>
          <w:p w:rsidR="00153B65" w:rsidRDefault="00153B65" w:rsidP="00153B65">
            <w:pPr>
              <w:jc w:val="center"/>
              <w:rPr>
                <w:b/>
                <w:bCs/>
                <w:sz w:val="28"/>
                <w:szCs w:val="28"/>
              </w:rPr>
            </w:pPr>
            <w:r>
              <w:rPr>
                <w:b/>
                <w:bCs/>
                <w:sz w:val="28"/>
                <w:szCs w:val="28"/>
              </w:rPr>
              <w:t>Class Test</w:t>
            </w:r>
          </w:p>
        </w:tc>
        <w:tc>
          <w:tcPr>
            <w:tcW w:w="8190" w:type="dxa"/>
            <w:vAlign w:val="center"/>
          </w:tcPr>
          <w:p w:rsidR="00153B65" w:rsidRDefault="00005FF9" w:rsidP="00153B65">
            <w:pPr>
              <w:jc w:val="center"/>
              <w:rPr>
                <w:b/>
                <w:bCs/>
                <w:sz w:val="28"/>
                <w:szCs w:val="28"/>
              </w:rPr>
            </w:pPr>
            <w:r>
              <w:rPr>
                <w:b/>
                <w:bCs/>
                <w:sz w:val="28"/>
                <w:szCs w:val="28"/>
              </w:rPr>
              <w:t>Unit 1 and Unit 2</w:t>
            </w:r>
          </w:p>
        </w:tc>
      </w:tr>
    </w:tbl>
    <w:p w:rsidR="00153B65" w:rsidRDefault="00153B65" w:rsidP="00153B65">
      <w:pPr>
        <w:jc w:val="center"/>
        <w:rPr>
          <w:b/>
          <w:bCs/>
          <w:sz w:val="28"/>
          <w:szCs w:val="28"/>
        </w:rPr>
      </w:pPr>
    </w:p>
    <w:p w:rsidR="000C40A1" w:rsidRDefault="000C40A1" w:rsidP="00153B65">
      <w:pPr>
        <w:jc w:val="center"/>
        <w:rPr>
          <w:b/>
          <w:bCs/>
          <w:sz w:val="28"/>
          <w:szCs w:val="28"/>
        </w:rPr>
      </w:pPr>
    </w:p>
    <w:p w:rsidR="000C40A1" w:rsidRDefault="000C40A1" w:rsidP="000C40A1">
      <w:pPr>
        <w:rPr>
          <w:sz w:val="28"/>
          <w:szCs w:val="28"/>
        </w:rPr>
      </w:pPr>
      <w:r>
        <w:rPr>
          <w:sz w:val="28"/>
          <w:szCs w:val="28"/>
        </w:rPr>
        <w:t>Name of the Teacher: SAKSHI GAUTAM                                                                                      Class: B.Voc (SD)-I</w:t>
      </w:r>
    </w:p>
    <w:p w:rsidR="006B62A1" w:rsidRDefault="006B62A1" w:rsidP="000C40A1">
      <w:pPr>
        <w:rPr>
          <w:sz w:val="28"/>
          <w:szCs w:val="28"/>
        </w:rPr>
      </w:pPr>
      <w:r>
        <w:rPr>
          <w:sz w:val="28"/>
          <w:szCs w:val="28"/>
        </w:rPr>
        <w:t xml:space="preserve">                                                                                                                                                            Sub: PC Software</w:t>
      </w:r>
    </w:p>
    <w:p w:rsidR="000C40A1" w:rsidRDefault="000C40A1" w:rsidP="000C40A1">
      <w:pPr>
        <w:jc w:val="center"/>
        <w:rPr>
          <w:b/>
          <w:bCs/>
          <w:sz w:val="28"/>
          <w:szCs w:val="28"/>
        </w:rPr>
      </w:pPr>
      <w:r w:rsidRPr="00153B65">
        <w:rPr>
          <w:b/>
          <w:bCs/>
          <w:sz w:val="28"/>
          <w:szCs w:val="28"/>
        </w:rPr>
        <w:t>Lesson Plan</w:t>
      </w:r>
    </w:p>
    <w:tbl>
      <w:tblPr>
        <w:tblStyle w:val="TableGrid"/>
        <w:tblW w:w="0" w:type="auto"/>
        <w:tblLook w:val="04A0"/>
      </w:tblPr>
      <w:tblGrid>
        <w:gridCol w:w="1007"/>
        <w:gridCol w:w="1938"/>
        <w:gridCol w:w="5353"/>
        <w:gridCol w:w="4140"/>
      </w:tblGrid>
      <w:tr w:rsidR="000C40A1" w:rsidTr="00A90DAF">
        <w:trPr>
          <w:trHeight w:val="458"/>
        </w:trPr>
        <w:tc>
          <w:tcPr>
            <w:tcW w:w="1007" w:type="dxa"/>
          </w:tcPr>
          <w:p w:rsidR="000C40A1" w:rsidRDefault="000C40A1" w:rsidP="00A90DAF">
            <w:pPr>
              <w:jc w:val="center"/>
              <w:rPr>
                <w:b/>
                <w:bCs/>
                <w:sz w:val="28"/>
                <w:szCs w:val="28"/>
              </w:rPr>
            </w:pPr>
            <w:r>
              <w:rPr>
                <w:b/>
                <w:bCs/>
                <w:sz w:val="28"/>
                <w:szCs w:val="28"/>
              </w:rPr>
              <w:t>S No</w:t>
            </w:r>
          </w:p>
        </w:tc>
        <w:tc>
          <w:tcPr>
            <w:tcW w:w="1938" w:type="dxa"/>
          </w:tcPr>
          <w:p w:rsidR="000C40A1" w:rsidRDefault="000C40A1" w:rsidP="00A90DAF">
            <w:pPr>
              <w:jc w:val="center"/>
              <w:rPr>
                <w:b/>
                <w:bCs/>
                <w:sz w:val="28"/>
                <w:szCs w:val="28"/>
              </w:rPr>
            </w:pPr>
            <w:r>
              <w:rPr>
                <w:b/>
                <w:bCs/>
                <w:sz w:val="28"/>
                <w:szCs w:val="28"/>
              </w:rPr>
              <w:t>Period</w:t>
            </w:r>
          </w:p>
        </w:tc>
        <w:tc>
          <w:tcPr>
            <w:tcW w:w="5353" w:type="dxa"/>
          </w:tcPr>
          <w:p w:rsidR="000C40A1" w:rsidRDefault="000C40A1" w:rsidP="00A90DAF">
            <w:pPr>
              <w:jc w:val="center"/>
              <w:rPr>
                <w:b/>
                <w:bCs/>
                <w:sz w:val="28"/>
                <w:szCs w:val="28"/>
              </w:rPr>
            </w:pPr>
            <w:r>
              <w:rPr>
                <w:b/>
                <w:bCs/>
                <w:sz w:val="28"/>
                <w:szCs w:val="28"/>
              </w:rPr>
              <w:t>Topics to be Covered</w:t>
            </w:r>
          </w:p>
        </w:tc>
        <w:tc>
          <w:tcPr>
            <w:tcW w:w="4140" w:type="dxa"/>
          </w:tcPr>
          <w:p w:rsidR="000C40A1" w:rsidRDefault="000C40A1" w:rsidP="00A90DAF">
            <w:pPr>
              <w:jc w:val="center"/>
              <w:rPr>
                <w:b/>
                <w:bCs/>
                <w:sz w:val="28"/>
                <w:szCs w:val="28"/>
              </w:rPr>
            </w:pPr>
            <w:r>
              <w:rPr>
                <w:b/>
                <w:bCs/>
                <w:sz w:val="28"/>
                <w:szCs w:val="28"/>
              </w:rPr>
              <w:t>Academic Activity to be Organized</w:t>
            </w:r>
          </w:p>
        </w:tc>
      </w:tr>
      <w:tr w:rsidR="000C40A1" w:rsidTr="00A90DAF">
        <w:trPr>
          <w:trHeight w:val="769"/>
        </w:trPr>
        <w:tc>
          <w:tcPr>
            <w:tcW w:w="1007" w:type="dxa"/>
            <w:vAlign w:val="center"/>
          </w:tcPr>
          <w:p w:rsidR="000C40A1" w:rsidRPr="00153B65" w:rsidRDefault="000C40A1" w:rsidP="000C40A1">
            <w:pPr>
              <w:pStyle w:val="ListParagraph"/>
              <w:numPr>
                <w:ilvl w:val="0"/>
                <w:numId w:val="2"/>
              </w:numPr>
              <w:jc w:val="center"/>
              <w:rPr>
                <w:b/>
                <w:bCs/>
              </w:rPr>
            </w:pPr>
          </w:p>
        </w:tc>
        <w:tc>
          <w:tcPr>
            <w:tcW w:w="1938" w:type="dxa"/>
            <w:vAlign w:val="center"/>
          </w:tcPr>
          <w:p w:rsidR="000C40A1" w:rsidRPr="00153B65" w:rsidRDefault="000C40A1" w:rsidP="00A90DAF">
            <w:pPr>
              <w:jc w:val="center"/>
              <w:rPr>
                <w:b/>
                <w:bCs/>
              </w:rPr>
            </w:pPr>
            <w:r>
              <w:rPr>
                <w:b/>
                <w:bCs/>
              </w:rPr>
              <w:t>02-31 Aug 2017</w:t>
            </w:r>
          </w:p>
        </w:tc>
        <w:tc>
          <w:tcPr>
            <w:tcW w:w="5353" w:type="dxa"/>
            <w:vAlign w:val="center"/>
          </w:tcPr>
          <w:p w:rsidR="000C40A1" w:rsidRPr="00161304" w:rsidRDefault="000C40A1" w:rsidP="000C40A1">
            <w:pPr>
              <w:ind w:right="576"/>
              <w:jc w:val="both"/>
              <w:rPr>
                <w:rFonts w:ascii="Arial" w:hAnsi="Arial" w:cs="Arial"/>
                <w:sz w:val="22"/>
                <w:szCs w:val="22"/>
              </w:rPr>
            </w:pPr>
            <w:r w:rsidRPr="00161304">
              <w:rPr>
                <w:rFonts w:ascii="Arial" w:hAnsi="Arial" w:cs="Arial"/>
                <w:sz w:val="22"/>
                <w:szCs w:val="22"/>
              </w:rPr>
              <w:t>MS-Windows: Operating System - Definition &amp; Functions, Basics of Windows. Basic Components of Windows, Icons, Types of Icons, Taskbar, Activating Windows, Using Desktop, Title Bar, Running Applications, Exploring Computer, Managing Files and Folders, Copying and Moving Files and Folders. Control Panel - Display Properties, Adding and Removing Software and Hardware, Setting Date and</w:t>
            </w:r>
            <w:r>
              <w:rPr>
                <w:rFonts w:ascii="Arial" w:hAnsi="Arial" w:cs="Arial"/>
                <w:sz w:val="22"/>
                <w:szCs w:val="22"/>
              </w:rPr>
              <w:t xml:space="preserve"> </w:t>
            </w:r>
            <w:r w:rsidRPr="00161304">
              <w:rPr>
                <w:rFonts w:ascii="Arial" w:hAnsi="Arial" w:cs="Arial"/>
                <w:sz w:val="22"/>
                <w:szCs w:val="22"/>
              </w:rPr>
              <w:t>Time, Screen Saver and Appearance using Windows.</w:t>
            </w:r>
          </w:p>
          <w:p w:rsidR="000C40A1" w:rsidRPr="00AB7E14" w:rsidRDefault="000C40A1" w:rsidP="00A90DAF">
            <w:pPr>
              <w:jc w:val="both"/>
              <w:rPr>
                <w:rFonts w:ascii="Arial" w:hAnsi="Arial" w:cs="Arial"/>
                <w:sz w:val="22"/>
                <w:szCs w:val="22"/>
              </w:rPr>
            </w:pPr>
            <w:r w:rsidRPr="00161304">
              <w:rPr>
                <w:rFonts w:ascii="Arial" w:hAnsi="Arial" w:cs="Arial"/>
                <w:sz w:val="22"/>
                <w:szCs w:val="22"/>
              </w:rPr>
              <w:t>Documentation using MS-Word – Introduction to Office Automation, Creating &amp; Editing Document, Formatting Document, Auto-text, Autocorrect, Spelling and Grammar Tool, Document Dictionary, Page Formatting, Bookmark</w:t>
            </w:r>
          </w:p>
        </w:tc>
        <w:tc>
          <w:tcPr>
            <w:tcW w:w="4140" w:type="dxa"/>
            <w:vAlign w:val="center"/>
          </w:tcPr>
          <w:p w:rsidR="000C40A1" w:rsidRPr="00153B65" w:rsidRDefault="000C40A1" w:rsidP="00A90DAF">
            <w:pPr>
              <w:jc w:val="center"/>
              <w:rPr>
                <w:b/>
                <w:bCs/>
              </w:rPr>
            </w:pPr>
            <w:r>
              <w:rPr>
                <w:b/>
                <w:bCs/>
              </w:rPr>
              <w:t>Written Practice</w:t>
            </w:r>
          </w:p>
        </w:tc>
      </w:tr>
      <w:tr w:rsidR="000C40A1" w:rsidTr="00A90DAF">
        <w:trPr>
          <w:trHeight w:val="769"/>
        </w:trPr>
        <w:tc>
          <w:tcPr>
            <w:tcW w:w="1007" w:type="dxa"/>
            <w:vAlign w:val="center"/>
          </w:tcPr>
          <w:p w:rsidR="000C40A1" w:rsidRPr="00153B65" w:rsidRDefault="000C40A1" w:rsidP="000C40A1">
            <w:pPr>
              <w:pStyle w:val="ListParagraph"/>
              <w:numPr>
                <w:ilvl w:val="0"/>
                <w:numId w:val="2"/>
              </w:numPr>
              <w:jc w:val="center"/>
              <w:rPr>
                <w:b/>
                <w:bCs/>
              </w:rPr>
            </w:pPr>
          </w:p>
        </w:tc>
        <w:tc>
          <w:tcPr>
            <w:tcW w:w="1938" w:type="dxa"/>
            <w:vAlign w:val="center"/>
          </w:tcPr>
          <w:p w:rsidR="000C40A1" w:rsidRPr="00153B65" w:rsidRDefault="000C40A1" w:rsidP="00A90DAF">
            <w:pPr>
              <w:jc w:val="center"/>
              <w:rPr>
                <w:b/>
                <w:bCs/>
              </w:rPr>
            </w:pPr>
            <w:r>
              <w:rPr>
                <w:b/>
                <w:bCs/>
              </w:rPr>
              <w:t>01-30 Sept 2017</w:t>
            </w:r>
          </w:p>
        </w:tc>
        <w:tc>
          <w:tcPr>
            <w:tcW w:w="5353" w:type="dxa"/>
            <w:vAlign w:val="center"/>
          </w:tcPr>
          <w:p w:rsidR="000C40A1" w:rsidRDefault="000C40A1" w:rsidP="00A90DAF">
            <w:pPr>
              <w:jc w:val="both"/>
              <w:rPr>
                <w:rFonts w:ascii="Arial" w:hAnsi="Arial" w:cs="Arial"/>
                <w:sz w:val="22"/>
                <w:szCs w:val="22"/>
              </w:rPr>
            </w:pPr>
            <w:r w:rsidRPr="00161304">
              <w:rPr>
                <w:rFonts w:ascii="Arial" w:hAnsi="Arial" w:cs="Arial"/>
                <w:sz w:val="22"/>
                <w:szCs w:val="22"/>
              </w:rPr>
              <w:t>Advance Features of MS-Word-Mail Merge, Macros, Table, File Management, Printing, Styles, Linking and Embedding Objects, Template.</w:t>
            </w:r>
          </w:p>
          <w:p w:rsidR="000C40A1" w:rsidRPr="00AB7E14" w:rsidRDefault="000C40A1" w:rsidP="00A90DAF">
            <w:pPr>
              <w:jc w:val="both"/>
              <w:rPr>
                <w:rFonts w:ascii="Arial" w:hAnsi="Arial" w:cs="Arial"/>
                <w:sz w:val="22"/>
                <w:szCs w:val="22"/>
              </w:rPr>
            </w:pPr>
            <w:r w:rsidRPr="003F4A28">
              <w:rPr>
                <w:rFonts w:ascii="Arial" w:hAnsi="Arial" w:cs="Arial"/>
                <w:sz w:val="22"/>
                <w:szCs w:val="22"/>
              </w:rPr>
              <w:t xml:space="preserve">Electronic Spread Sheet using MS-Excel </w:t>
            </w:r>
            <w:r>
              <w:rPr>
                <w:rFonts w:ascii="Arial" w:hAnsi="Arial" w:cs="Arial"/>
                <w:sz w:val="22"/>
                <w:szCs w:val="22"/>
              </w:rPr>
              <w:t>-</w:t>
            </w:r>
            <w:r w:rsidRPr="003F4A28">
              <w:rPr>
                <w:rFonts w:ascii="Arial" w:hAnsi="Arial" w:cs="Arial"/>
                <w:sz w:val="22"/>
                <w:szCs w:val="22"/>
              </w:rPr>
              <w:t xml:space="preserve"> Introduction to MS-Excel, Creating &amp; Editing Worksheet, Formatting and Essential Operations, Formulas and Functions, Charts</w:t>
            </w:r>
          </w:p>
        </w:tc>
        <w:tc>
          <w:tcPr>
            <w:tcW w:w="4140" w:type="dxa"/>
            <w:vAlign w:val="center"/>
          </w:tcPr>
          <w:p w:rsidR="000C40A1" w:rsidRPr="00153B65" w:rsidRDefault="000C40A1" w:rsidP="00A90DAF">
            <w:pPr>
              <w:jc w:val="center"/>
              <w:rPr>
                <w:b/>
                <w:bCs/>
              </w:rPr>
            </w:pPr>
            <w:r>
              <w:rPr>
                <w:b/>
                <w:bCs/>
              </w:rPr>
              <w:t>Practical Test</w:t>
            </w:r>
          </w:p>
        </w:tc>
      </w:tr>
      <w:tr w:rsidR="000C40A1" w:rsidTr="00A90DAF">
        <w:trPr>
          <w:trHeight w:val="769"/>
        </w:trPr>
        <w:tc>
          <w:tcPr>
            <w:tcW w:w="1007" w:type="dxa"/>
            <w:vAlign w:val="center"/>
          </w:tcPr>
          <w:p w:rsidR="000C40A1" w:rsidRPr="00153B65" w:rsidRDefault="000C40A1" w:rsidP="000C40A1">
            <w:pPr>
              <w:pStyle w:val="ListParagraph"/>
              <w:numPr>
                <w:ilvl w:val="0"/>
                <w:numId w:val="2"/>
              </w:numPr>
              <w:jc w:val="center"/>
              <w:rPr>
                <w:b/>
                <w:bCs/>
              </w:rPr>
            </w:pPr>
          </w:p>
        </w:tc>
        <w:tc>
          <w:tcPr>
            <w:tcW w:w="1938" w:type="dxa"/>
            <w:vAlign w:val="center"/>
          </w:tcPr>
          <w:p w:rsidR="000C40A1" w:rsidRPr="00153B65" w:rsidRDefault="000C40A1" w:rsidP="00A90DAF">
            <w:pPr>
              <w:jc w:val="center"/>
              <w:rPr>
                <w:b/>
                <w:bCs/>
              </w:rPr>
            </w:pPr>
            <w:r>
              <w:rPr>
                <w:b/>
                <w:bCs/>
              </w:rPr>
              <w:t>01-31 Oct 2017</w:t>
            </w:r>
          </w:p>
        </w:tc>
        <w:tc>
          <w:tcPr>
            <w:tcW w:w="5353" w:type="dxa"/>
            <w:vAlign w:val="center"/>
          </w:tcPr>
          <w:p w:rsidR="000C40A1" w:rsidRPr="00153B65" w:rsidRDefault="000C40A1" w:rsidP="00A90DAF">
            <w:pPr>
              <w:rPr>
                <w:b/>
                <w:bCs/>
              </w:rPr>
            </w:pPr>
            <w:r w:rsidRPr="003F4A28">
              <w:rPr>
                <w:rFonts w:ascii="Arial" w:hAnsi="Arial" w:cs="Arial"/>
                <w:sz w:val="22"/>
                <w:szCs w:val="22"/>
              </w:rPr>
              <w:t xml:space="preserve">Advance </w:t>
            </w:r>
            <w:r>
              <w:rPr>
                <w:rFonts w:ascii="Arial" w:hAnsi="Arial" w:cs="Arial"/>
                <w:sz w:val="22"/>
                <w:szCs w:val="22"/>
              </w:rPr>
              <w:t>F</w:t>
            </w:r>
            <w:r w:rsidRPr="003F4A28">
              <w:rPr>
                <w:rFonts w:ascii="Arial" w:hAnsi="Arial" w:cs="Arial"/>
                <w:sz w:val="22"/>
                <w:szCs w:val="22"/>
              </w:rPr>
              <w:t>eatures of MS-Excel</w:t>
            </w:r>
            <w:r>
              <w:rPr>
                <w:rFonts w:ascii="Arial" w:hAnsi="Arial" w:cs="Arial"/>
                <w:sz w:val="22"/>
                <w:szCs w:val="22"/>
              </w:rPr>
              <w:t xml:space="preserve"> </w:t>
            </w:r>
            <w:r w:rsidRPr="003F4A28">
              <w:rPr>
                <w:rFonts w:ascii="Arial" w:hAnsi="Arial" w:cs="Arial"/>
                <w:sz w:val="22"/>
                <w:szCs w:val="22"/>
              </w:rPr>
              <w:t xml:space="preserve">-Pivot </w:t>
            </w:r>
            <w:r>
              <w:rPr>
                <w:rFonts w:ascii="Arial" w:hAnsi="Arial" w:cs="Arial"/>
                <w:sz w:val="22"/>
                <w:szCs w:val="22"/>
              </w:rPr>
              <w:t>T</w:t>
            </w:r>
            <w:r w:rsidRPr="003F4A28">
              <w:rPr>
                <w:rFonts w:ascii="Arial" w:hAnsi="Arial" w:cs="Arial"/>
                <w:sz w:val="22"/>
                <w:szCs w:val="22"/>
              </w:rPr>
              <w:t>able &amp; Pivot Chart, Linking and Consolidation. Database Management using Excel - Sorting, Filtering, Table, Validation, Goal Seek, Scenario.</w:t>
            </w:r>
            <w:r>
              <w:rPr>
                <w:rFonts w:ascii="Arial" w:hAnsi="Arial" w:cs="Arial"/>
                <w:sz w:val="22"/>
                <w:szCs w:val="22"/>
              </w:rPr>
              <w:t xml:space="preserve"> What- if Analysis.</w:t>
            </w:r>
          </w:p>
        </w:tc>
        <w:tc>
          <w:tcPr>
            <w:tcW w:w="4140" w:type="dxa"/>
            <w:vAlign w:val="center"/>
          </w:tcPr>
          <w:p w:rsidR="000C40A1" w:rsidRPr="00153B65" w:rsidRDefault="000C40A1" w:rsidP="00A90DAF">
            <w:pPr>
              <w:jc w:val="center"/>
              <w:rPr>
                <w:b/>
                <w:bCs/>
              </w:rPr>
            </w:pPr>
            <w:r>
              <w:rPr>
                <w:b/>
                <w:bCs/>
              </w:rPr>
              <w:t>Written/Oral Test</w:t>
            </w:r>
          </w:p>
        </w:tc>
      </w:tr>
      <w:tr w:rsidR="000C40A1" w:rsidTr="00A90DAF">
        <w:trPr>
          <w:trHeight w:val="769"/>
        </w:trPr>
        <w:tc>
          <w:tcPr>
            <w:tcW w:w="1007" w:type="dxa"/>
            <w:vAlign w:val="center"/>
          </w:tcPr>
          <w:p w:rsidR="000C40A1" w:rsidRPr="00153B65" w:rsidRDefault="000C40A1" w:rsidP="000C40A1">
            <w:pPr>
              <w:pStyle w:val="ListParagraph"/>
              <w:numPr>
                <w:ilvl w:val="0"/>
                <w:numId w:val="2"/>
              </w:numPr>
              <w:jc w:val="center"/>
              <w:rPr>
                <w:b/>
                <w:bCs/>
              </w:rPr>
            </w:pPr>
          </w:p>
        </w:tc>
        <w:tc>
          <w:tcPr>
            <w:tcW w:w="1938" w:type="dxa"/>
            <w:vAlign w:val="center"/>
          </w:tcPr>
          <w:p w:rsidR="000C40A1" w:rsidRDefault="000C40A1" w:rsidP="00A90DAF">
            <w:pPr>
              <w:jc w:val="center"/>
              <w:rPr>
                <w:b/>
                <w:bCs/>
              </w:rPr>
            </w:pPr>
            <w:r>
              <w:rPr>
                <w:b/>
                <w:bCs/>
              </w:rPr>
              <w:t>01-13 Nov 2017</w:t>
            </w:r>
          </w:p>
        </w:tc>
        <w:tc>
          <w:tcPr>
            <w:tcW w:w="5353" w:type="dxa"/>
            <w:vAlign w:val="center"/>
          </w:tcPr>
          <w:p w:rsidR="000C40A1" w:rsidRPr="004935A8" w:rsidRDefault="000C40A1" w:rsidP="00A90DAF">
            <w:pPr>
              <w:jc w:val="both"/>
              <w:rPr>
                <w:rFonts w:ascii="Arial" w:hAnsi="Arial" w:cs="Arial"/>
                <w:sz w:val="22"/>
                <w:szCs w:val="22"/>
              </w:rPr>
            </w:pPr>
            <w:r w:rsidRPr="003F4A28">
              <w:rPr>
                <w:rFonts w:ascii="Arial" w:hAnsi="Arial" w:cs="Arial"/>
                <w:sz w:val="22"/>
                <w:szCs w:val="22"/>
              </w:rPr>
              <w:t xml:space="preserve">Presentation using MS-PowerPoint: Presentations, Creating Manipulating &amp; Enhancing Slides, Organizational Charts, Excel Charts, Word Art, Layering </w:t>
            </w:r>
            <w:r>
              <w:rPr>
                <w:rFonts w:ascii="Arial" w:hAnsi="Arial" w:cs="Arial"/>
                <w:sz w:val="22"/>
                <w:szCs w:val="22"/>
              </w:rPr>
              <w:t>A</w:t>
            </w:r>
            <w:r w:rsidRPr="003F4A28">
              <w:rPr>
                <w:rFonts w:ascii="Arial" w:hAnsi="Arial" w:cs="Arial"/>
                <w:sz w:val="22"/>
                <w:szCs w:val="22"/>
              </w:rPr>
              <w:t xml:space="preserve">rt </w:t>
            </w:r>
            <w:r>
              <w:rPr>
                <w:rFonts w:ascii="Arial" w:hAnsi="Arial" w:cs="Arial"/>
                <w:sz w:val="22"/>
                <w:szCs w:val="22"/>
              </w:rPr>
              <w:t>O</w:t>
            </w:r>
            <w:r w:rsidRPr="003F4A28">
              <w:rPr>
                <w:rFonts w:ascii="Arial" w:hAnsi="Arial" w:cs="Arial"/>
                <w:sz w:val="22"/>
                <w:szCs w:val="22"/>
              </w:rPr>
              <w:t xml:space="preserve">bjects, Animations and Sounds, Inserting Animated Pictures or Accessing </w:t>
            </w:r>
            <w:r>
              <w:rPr>
                <w:rFonts w:ascii="Arial" w:hAnsi="Arial" w:cs="Arial"/>
                <w:sz w:val="22"/>
                <w:szCs w:val="22"/>
              </w:rPr>
              <w:t>T</w:t>
            </w:r>
            <w:r w:rsidRPr="003F4A28">
              <w:rPr>
                <w:rFonts w:ascii="Arial" w:hAnsi="Arial" w:cs="Arial"/>
                <w:sz w:val="22"/>
                <w:szCs w:val="22"/>
              </w:rPr>
              <w:t>hrough Objects, Inserting Recorded Sound E</w:t>
            </w:r>
            <w:r>
              <w:rPr>
                <w:rFonts w:ascii="Arial" w:hAnsi="Arial" w:cs="Arial"/>
                <w:sz w:val="22"/>
                <w:szCs w:val="22"/>
              </w:rPr>
              <w:t>ffect,</w:t>
            </w:r>
            <w:r w:rsidRPr="003F4A28">
              <w:rPr>
                <w:rFonts w:ascii="Arial" w:hAnsi="Arial" w:cs="Arial"/>
                <w:sz w:val="22"/>
                <w:szCs w:val="22"/>
              </w:rPr>
              <w:t xml:space="preserve">  In Built Sound Effect.</w:t>
            </w:r>
          </w:p>
        </w:tc>
        <w:tc>
          <w:tcPr>
            <w:tcW w:w="4140" w:type="dxa"/>
            <w:vAlign w:val="center"/>
          </w:tcPr>
          <w:p w:rsidR="000C40A1" w:rsidRPr="00153B65" w:rsidRDefault="000C40A1" w:rsidP="00A90DAF">
            <w:pPr>
              <w:jc w:val="center"/>
              <w:rPr>
                <w:b/>
                <w:bCs/>
              </w:rPr>
            </w:pPr>
            <w:r>
              <w:rPr>
                <w:b/>
                <w:bCs/>
              </w:rPr>
              <w:t>Written Practice</w:t>
            </w:r>
          </w:p>
        </w:tc>
      </w:tr>
    </w:tbl>
    <w:p w:rsidR="000C40A1" w:rsidRDefault="000C40A1" w:rsidP="000C40A1">
      <w:pPr>
        <w:jc w:val="center"/>
        <w:rPr>
          <w:b/>
          <w:bCs/>
          <w:sz w:val="28"/>
          <w:szCs w:val="28"/>
        </w:rPr>
      </w:pPr>
    </w:p>
    <w:p w:rsidR="000C40A1" w:rsidRDefault="000C40A1" w:rsidP="000C40A1">
      <w:pPr>
        <w:jc w:val="center"/>
        <w:rPr>
          <w:b/>
          <w:bCs/>
          <w:sz w:val="28"/>
          <w:szCs w:val="28"/>
        </w:rPr>
      </w:pPr>
      <w:r>
        <w:rPr>
          <w:b/>
          <w:bCs/>
          <w:sz w:val="28"/>
          <w:szCs w:val="28"/>
        </w:rPr>
        <w:t>Topics of Assignments/ Class Tests to be given to the Students:</w:t>
      </w:r>
    </w:p>
    <w:tbl>
      <w:tblPr>
        <w:tblStyle w:val="TableGrid"/>
        <w:tblW w:w="0" w:type="auto"/>
        <w:tblLook w:val="04A0"/>
      </w:tblPr>
      <w:tblGrid>
        <w:gridCol w:w="4248"/>
        <w:gridCol w:w="8190"/>
      </w:tblGrid>
      <w:tr w:rsidR="000C40A1" w:rsidTr="00A90DAF">
        <w:trPr>
          <w:trHeight w:val="576"/>
        </w:trPr>
        <w:tc>
          <w:tcPr>
            <w:tcW w:w="4248" w:type="dxa"/>
            <w:vAlign w:val="center"/>
          </w:tcPr>
          <w:p w:rsidR="000C40A1" w:rsidRDefault="000C40A1" w:rsidP="00A90DAF">
            <w:pPr>
              <w:jc w:val="center"/>
              <w:rPr>
                <w:b/>
                <w:bCs/>
                <w:sz w:val="28"/>
                <w:szCs w:val="28"/>
              </w:rPr>
            </w:pPr>
            <w:r>
              <w:rPr>
                <w:b/>
                <w:bCs/>
                <w:sz w:val="28"/>
                <w:szCs w:val="28"/>
              </w:rPr>
              <w:t>Assignment 1</w:t>
            </w:r>
          </w:p>
        </w:tc>
        <w:tc>
          <w:tcPr>
            <w:tcW w:w="8190" w:type="dxa"/>
            <w:vAlign w:val="center"/>
          </w:tcPr>
          <w:p w:rsidR="000C40A1" w:rsidRDefault="00BB3ADA" w:rsidP="00A90DAF">
            <w:pPr>
              <w:jc w:val="center"/>
              <w:rPr>
                <w:b/>
                <w:bCs/>
                <w:sz w:val="28"/>
                <w:szCs w:val="28"/>
              </w:rPr>
            </w:pPr>
            <w:r>
              <w:rPr>
                <w:b/>
                <w:bCs/>
                <w:sz w:val="28"/>
                <w:szCs w:val="28"/>
              </w:rPr>
              <w:t>Operating System, Features of Windows, Features of Start Button</w:t>
            </w:r>
          </w:p>
        </w:tc>
      </w:tr>
      <w:tr w:rsidR="000C40A1" w:rsidTr="00A90DAF">
        <w:trPr>
          <w:trHeight w:val="576"/>
        </w:trPr>
        <w:tc>
          <w:tcPr>
            <w:tcW w:w="4248" w:type="dxa"/>
            <w:vAlign w:val="center"/>
          </w:tcPr>
          <w:p w:rsidR="000C40A1" w:rsidRDefault="000C40A1" w:rsidP="00A90DAF">
            <w:pPr>
              <w:jc w:val="center"/>
              <w:rPr>
                <w:b/>
                <w:bCs/>
                <w:sz w:val="28"/>
                <w:szCs w:val="28"/>
              </w:rPr>
            </w:pPr>
            <w:r>
              <w:rPr>
                <w:b/>
                <w:bCs/>
                <w:sz w:val="28"/>
                <w:szCs w:val="28"/>
              </w:rPr>
              <w:t>Assignment 2</w:t>
            </w:r>
          </w:p>
        </w:tc>
        <w:tc>
          <w:tcPr>
            <w:tcW w:w="8190" w:type="dxa"/>
            <w:vAlign w:val="center"/>
          </w:tcPr>
          <w:p w:rsidR="000C40A1" w:rsidRDefault="00A53A4E" w:rsidP="00A90DAF">
            <w:pPr>
              <w:jc w:val="center"/>
              <w:rPr>
                <w:b/>
                <w:bCs/>
                <w:sz w:val="28"/>
                <w:szCs w:val="28"/>
              </w:rPr>
            </w:pPr>
            <w:r>
              <w:rPr>
                <w:b/>
                <w:bCs/>
                <w:sz w:val="28"/>
                <w:szCs w:val="28"/>
              </w:rPr>
              <w:t>Validation in MS-Excel, Creating, Manipulating &amp; Enhancing Slides</w:t>
            </w:r>
          </w:p>
        </w:tc>
      </w:tr>
      <w:tr w:rsidR="000C40A1" w:rsidTr="00A90DAF">
        <w:trPr>
          <w:trHeight w:val="601"/>
        </w:trPr>
        <w:tc>
          <w:tcPr>
            <w:tcW w:w="4248" w:type="dxa"/>
            <w:vAlign w:val="center"/>
          </w:tcPr>
          <w:p w:rsidR="000C40A1" w:rsidRDefault="000C40A1" w:rsidP="00A90DAF">
            <w:pPr>
              <w:jc w:val="center"/>
              <w:rPr>
                <w:b/>
                <w:bCs/>
                <w:sz w:val="28"/>
                <w:szCs w:val="28"/>
              </w:rPr>
            </w:pPr>
            <w:r>
              <w:rPr>
                <w:b/>
                <w:bCs/>
                <w:sz w:val="28"/>
                <w:szCs w:val="28"/>
              </w:rPr>
              <w:t>Class Test</w:t>
            </w:r>
          </w:p>
        </w:tc>
        <w:tc>
          <w:tcPr>
            <w:tcW w:w="8190" w:type="dxa"/>
            <w:vAlign w:val="center"/>
          </w:tcPr>
          <w:p w:rsidR="000C40A1" w:rsidRDefault="000C40A1" w:rsidP="00A90DAF">
            <w:pPr>
              <w:jc w:val="center"/>
              <w:rPr>
                <w:b/>
                <w:bCs/>
                <w:sz w:val="28"/>
                <w:szCs w:val="28"/>
              </w:rPr>
            </w:pPr>
            <w:r>
              <w:rPr>
                <w:b/>
                <w:bCs/>
                <w:sz w:val="28"/>
                <w:szCs w:val="28"/>
              </w:rPr>
              <w:t>Unit 1 and Unit 2</w:t>
            </w:r>
          </w:p>
        </w:tc>
      </w:tr>
    </w:tbl>
    <w:p w:rsidR="000C40A1" w:rsidRPr="00153B65" w:rsidRDefault="000C40A1" w:rsidP="000C40A1">
      <w:pPr>
        <w:jc w:val="center"/>
        <w:rPr>
          <w:b/>
          <w:bCs/>
          <w:sz w:val="28"/>
          <w:szCs w:val="28"/>
        </w:rPr>
      </w:pPr>
    </w:p>
    <w:p w:rsidR="000C40A1" w:rsidRPr="00153B65" w:rsidRDefault="000C40A1" w:rsidP="00153B65">
      <w:pPr>
        <w:jc w:val="center"/>
        <w:rPr>
          <w:b/>
          <w:bCs/>
          <w:sz w:val="28"/>
          <w:szCs w:val="28"/>
        </w:rPr>
      </w:pPr>
    </w:p>
    <w:sectPr w:rsidR="000C40A1"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3B19"/>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53B65"/>
    <w:rsid w:val="00005FF9"/>
    <w:rsid w:val="000C40A1"/>
    <w:rsid w:val="000E0FAE"/>
    <w:rsid w:val="000F5FFA"/>
    <w:rsid w:val="00152B11"/>
    <w:rsid w:val="00153B65"/>
    <w:rsid w:val="002C257A"/>
    <w:rsid w:val="003B089D"/>
    <w:rsid w:val="004935A8"/>
    <w:rsid w:val="00532F09"/>
    <w:rsid w:val="006B62A1"/>
    <w:rsid w:val="007F54AB"/>
    <w:rsid w:val="00801272"/>
    <w:rsid w:val="008B1FB4"/>
    <w:rsid w:val="009E418C"/>
    <w:rsid w:val="00A53A4E"/>
    <w:rsid w:val="00AB7E14"/>
    <w:rsid w:val="00BB3ADA"/>
    <w:rsid w:val="00C13D4A"/>
    <w:rsid w:val="00D52C5E"/>
    <w:rsid w:val="00D74CA3"/>
    <w:rsid w:val="00D76289"/>
    <w:rsid w:val="00F328FB"/>
    <w:rsid w:val="00F967F4"/>
    <w:rsid w:val="00F97AE6"/>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dcterms:created xsi:type="dcterms:W3CDTF">2017-10-23T05:40:00Z</dcterms:created>
  <dcterms:modified xsi:type="dcterms:W3CDTF">2017-10-25T06:09:00Z</dcterms:modified>
</cp:coreProperties>
</file>