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8" w:rsidRDefault="00153B65" w:rsidP="00C97418">
      <w:pPr>
        <w:rPr>
          <w:rFonts w:ascii="Times New Roman" w:hAnsi="Times New Roman" w:cs="Times New Roman"/>
          <w:b/>
          <w:bCs/>
          <w:sz w:val="26"/>
          <w:szCs w:val="26"/>
          <w:lang w:val="en-IN"/>
        </w:rPr>
      </w:pPr>
      <w:r w:rsidRPr="002D6151">
        <w:rPr>
          <w:rFonts w:ascii="Times New Roman" w:hAnsi="Times New Roman" w:cs="Times New Roman"/>
          <w:b/>
        </w:rPr>
        <w:t xml:space="preserve">Name </w:t>
      </w:r>
      <w:r w:rsidR="00A723B9" w:rsidRPr="002D6151">
        <w:rPr>
          <w:rFonts w:ascii="Times New Roman" w:hAnsi="Times New Roman" w:cs="Times New Roman"/>
          <w:b/>
        </w:rPr>
        <w:t>of the Teacher:</w:t>
      </w:r>
      <w:r w:rsidR="00A723B9" w:rsidRPr="00A723B9">
        <w:rPr>
          <w:rFonts w:ascii="Times New Roman" w:hAnsi="Times New Roman" w:cs="Times New Roman"/>
        </w:rPr>
        <w:t xml:space="preserve"> </w:t>
      </w:r>
      <w:r w:rsidR="00C97418">
        <w:rPr>
          <w:rFonts w:ascii="Times New Roman" w:hAnsi="Times New Roman" w:cs="Times New Roman"/>
          <w:b/>
        </w:rPr>
        <w:t xml:space="preserve"> Dr J</w:t>
      </w:r>
      <w:r w:rsidR="00F342A8">
        <w:rPr>
          <w:rFonts w:ascii="Times New Roman" w:hAnsi="Times New Roman" w:cs="Times New Roman"/>
          <w:b/>
        </w:rPr>
        <w:t>oginder</w:t>
      </w:r>
      <w:r w:rsidR="00A723B9" w:rsidRPr="00A723B9">
        <w:rPr>
          <w:rFonts w:ascii="Times New Roman" w:hAnsi="Times New Roman" w:cs="Times New Roman"/>
        </w:rPr>
        <w:tab/>
      </w:r>
      <w:r w:rsidR="00A723B9" w:rsidRPr="00A723B9">
        <w:rPr>
          <w:rFonts w:ascii="Times New Roman" w:hAnsi="Times New Roman" w:cs="Times New Roman"/>
        </w:rPr>
        <w:tab/>
      </w:r>
      <w:r w:rsidR="00A723B9" w:rsidRPr="00A723B9">
        <w:rPr>
          <w:rFonts w:ascii="Times New Roman" w:hAnsi="Times New Roman" w:cs="Times New Roman"/>
        </w:rPr>
        <w:tab/>
      </w:r>
      <w:r w:rsidR="00A723B9" w:rsidRPr="00A723B9">
        <w:rPr>
          <w:rFonts w:ascii="Times New Roman" w:hAnsi="Times New Roman" w:cs="Times New Roman"/>
        </w:rPr>
        <w:tab/>
      </w:r>
      <w:r w:rsidR="00A723B9" w:rsidRPr="00A723B9">
        <w:rPr>
          <w:rFonts w:ascii="Times New Roman" w:hAnsi="Times New Roman" w:cs="Times New Roman"/>
        </w:rPr>
        <w:tab/>
      </w:r>
      <w:r w:rsidR="00A723B9" w:rsidRPr="00A723B9">
        <w:rPr>
          <w:rFonts w:ascii="Times New Roman" w:hAnsi="Times New Roman" w:cs="Times New Roman"/>
        </w:rPr>
        <w:tab/>
      </w:r>
      <w:r w:rsidR="00A723B9">
        <w:rPr>
          <w:rFonts w:ascii="Times New Roman" w:hAnsi="Times New Roman" w:cs="Times New Roman"/>
        </w:rPr>
        <w:tab/>
      </w:r>
      <w:r w:rsidR="00C97418">
        <w:rPr>
          <w:rFonts w:ascii="Times New Roman" w:hAnsi="Times New Roman" w:cs="Times New Roman"/>
        </w:rPr>
        <w:t xml:space="preserve">              </w:t>
      </w:r>
      <w:r w:rsidR="007B7703">
        <w:rPr>
          <w:rFonts w:ascii="Times New Roman" w:hAnsi="Times New Roman" w:cs="Times New Roman"/>
        </w:rPr>
        <w:t xml:space="preserve">            </w:t>
      </w:r>
      <w:r w:rsidR="00C97418">
        <w:rPr>
          <w:rFonts w:ascii="Times New Roman" w:hAnsi="Times New Roman" w:cs="Times New Roman"/>
          <w:b/>
          <w:bCs/>
          <w:sz w:val="26"/>
          <w:szCs w:val="26"/>
          <w:lang w:val="en-IN"/>
        </w:rPr>
        <w:t>B. Sc. III Year (Vth Semester)</w:t>
      </w:r>
    </w:p>
    <w:p w:rsidR="00C97418" w:rsidRPr="00A723B9" w:rsidRDefault="00C97418" w:rsidP="00C97418">
      <w:pPr>
        <w:jc w:val="center"/>
        <w:rPr>
          <w:rFonts w:ascii="Times New Roman" w:hAnsi="Times New Roman" w:cs="Times New Roman"/>
        </w:rPr>
      </w:pPr>
      <w:r>
        <w:rPr>
          <w:rFonts w:ascii="Times New Roman" w:hAnsi="Times New Roman" w:cs="Times New Roman"/>
          <w:b/>
          <w:bCs/>
          <w:sz w:val="26"/>
          <w:szCs w:val="26"/>
          <w:lang w:val="en-IN"/>
        </w:rPr>
        <w:t>Paper-XV (CH-301) Inorganic Chemistry (Theory</w:t>
      </w:r>
      <w:r w:rsidR="00F342A8">
        <w:rPr>
          <w:rFonts w:ascii="Times New Roman" w:hAnsi="Times New Roman" w:cs="Times New Roman"/>
          <w:b/>
          <w:bCs/>
          <w:sz w:val="26"/>
          <w:szCs w:val="26"/>
          <w:lang w:val="en-IN"/>
        </w:rPr>
        <w:t xml:space="preserve"> &amp; Practical</w:t>
      </w:r>
      <w:r>
        <w:rPr>
          <w:rFonts w:ascii="Times New Roman" w:hAnsi="Times New Roman" w:cs="Times New Roman"/>
          <w:b/>
          <w:bCs/>
          <w:sz w:val="26"/>
          <w:szCs w:val="26"/>
          <w:lang w:val="en-IN"/>
        </w:rPr>
        <w:t>)</w:t>
      </w:r>
    </w:p>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Lesson Plan</w:t>
      </w:r>
    </w:p>
    <w:tbl>
      <w:tblPr>
        <w:tblStyle w:val="TableGrid"/>
        <w:tblW w:w="5000" w:type="pct"/>
        <w:tblLook w:val="04A0"/>
      </w:tblPr>
      <w:tblGrid>
        <w:gridCol w:w="1067"/>
        <w:gridCol w:w="2053"/>
        <w:gridCol w:w="5671"/>
        <w:gridCol w:w="4385"/>
      </w:tblGrid>
      <w:tr w:rsidR="00153B65" w:rsidRPr="00A723B9" w:rsidTr="00E06B97">
        <w:trPr>
          <w:trHeight w:val="458"/>
        </w:trPr>
        <w:tc>
          <w:tcPr>
            <w:tcW w:w="405" w:type="pct"/>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S No</w:t>
            </w:r>
          </w:p>
        </w:tc>
        <w:tc>
          <w:tcPr>
            <w:tcW w:w="779" w:type="pct"/>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Period</w:t>
            </w:r>
          </w:p>
        </w:tc>
        <w:tc>
          <w:tcPr>
            <w:tcW w:w="2152" w:type="pct"/>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Topics to be Covered</w:t>
            </w:r>
          </w:p>
        </w:tc>
        <w:tc>
          <w:tcPr>
            <w:tcW w:w="1664" w:type="pct"/>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Academic Activity to be Organized</w:t>
            </w:r>
          </w:p>
        </w:tc>
      </w:tr>
      <w:tr w:rsidR="00A723B9" w:rsidRPr="00A723B9" w:rsidTr="00E06B97">
        <w:trPr>
          <w:trHeight w:val="769"/>
        </w:trPr>
        <w:tc>
          <w:tcPr>
            <w:tcW w:w="405" w:type="pct"/>
            <w:vAlign w:val="center"/>
          </w:tcPr>
          <w:p w:rsidR="00A723B9" w:rsidRPr="00A723B9" w:rsidRDefault="00A723B9" w:rsidP="00153B65">
            <w:pPr>
              <w:pStyle w:val="ListParagraph"/>
              <w:numPr>
                <w:ilvl w:val="0"/>
                <w:numId w:val="1"/>
              </w:numPr>
              <w:jc w:val="center"/>
              <w:rPr>
                <w:rFonts w:ascii="Times New Roman" w:hAnsi="Times New Roman" w:cs="Times New Roman"/>
                <w:b/>
                <w:bCs/>
              </w:rPr>
            </w:pPr>
          </w:p>
        </w:tc>
        <w:tc>
          <w:tcPr>
            <w:tcW w:w="779" w:type="pct"/>
            <w:vAlign w:val="center"/>
          </w:tcPr>
          <w:p w:rsidR="00A723B9" w:rsidRPr="00A723B9" w:rsidRDefault="00A723B9" w:rsidP="00153B65">
            <w:pPr>
              <w:jc w:val="center"/>
              <w:rPr>
                <w:rFonts w:ascii="Times New Roman" w:hAnsi="Times New Roman" w:cs="Times New Roman"/>
                <w:b/>
                <w:bCs/>
              </w:rPr>
            </w:pPr>
            <w:r w:rsidRPr="00A723B9">
              <w:rPr>
                <w:rFonts w:ascii="Times New Roman" w:hAnsi="Times New Roman" w:cs="Times New Roman"/>
                <w:b/>
                <w:bCs/>
              </w:rPr>
              <w:t>17-31 July 2017</w:t>
            </w:r>
          </w:p>
        </w:tc>
        <w:tc>
          <w:tcPr>
            <w:tcW w:w="2152" w:type="pct"/>
            <w:vAlign w:val="center"/>
          </w:tcPr>
          <w:p w:rsidR="00E74020" w:rsidRDefault="00E74020" w:rsidP="00BE1525">
            <w:pPr>
              <w:jc w:val="both"/>
              <w:rPr>
                <w:rFonts w:ascii="Times New Roman" w:hAnsi="Times New Roman" w:cs="Times New Roman"/>
                <w:b/>
                <w:bCs/>
                <w:lang w:val="en-IN"/>
              </w:rPr>
            </w:pPr>
            <w:r>
              <w:rPr>
                <w:rFonts w:ascii="Times New Roman" w:hAnsi="Times New Roman" w:cs="Times New Roman"/>
                <w:b/>
                <w:bCs/>
                <w:lang w:val="en-IN"/>
              </w:rPr>
              <w:t>Theory:</w:t>
            </w:r>
          </w:p>
          <w:p w:rsidR="00C97418" w:rsidRDefault="00C97418" w:rsidP="00C97418">
            <w:pPr>
              <w:autoSpaceDE w:val="0"/>
              <w:autoSpaceDN w:val="0"/>
              <w:adjustRightInd w:val="0"/>
              <w:rPr>
                <w:rFonts w:ascii="Times New Roman" w:hAnsi="Times New Roman" w:cs="Times New Roman"/>
                <w:b/>
                <w:bCs/>
                <w:sz w:val="26"/>
                <w:szCs w:val="26"/>
                <w:lang w:val="en-IN"/>
              </w:rPr>
            </w:pPr>
            <w:r>
              <w:rPr>
                <w:rFonts w:ascii="Times New Roman" w:hAnsi="Times New Roman" w:cs="Times New Roman"/>
                <w:b/>
                <w:bCs/>
                <w:sz w:val="26"/>
                <w:szCs w:val="26"/>
                <w:lang w:val="en-IN"/>
              </w:rPr>
              <w:t>Section – A</w:t>
            </w:r>
          </w:p>
          <w:p w:rsidR="00C97418" w:rsidRDefault="00C97418" w:rsidP="00C97418">
            <w:pPr>
              <w:autoSpaceDE w:val="0"/>
              <w:autoSpaceDN w:val="0"/>
              <w:adjustRightInd w:val="0"/>
              <w:rPr>
                <w:rFonts w:ascii="Times New Roman" w:hAnsi="Times New Roman" w:cs="Times New Roman"/>
                <w:b/>
                <w:bCs/>
                <w:sz w:val="26"/>
                <w:szCs w:val="26"/>
                <w:lang w:val="en-IN"/>
              </w:rPr>
            </w:pPr>
            <w:r>
              <w:rPr>
                <w:rFonts w:ascii="Times New Roman" w:hAnsi="Times New Roman" w:cs="Times New Roman"/>
                <w:b/>
                <w:bCs/>
                <w:sz w:val="26"/>
                <w:szCs w:val="26"/>
                <w:lang w:val="en-IN"/>
              </w:rPr>
              <w:t>Metal- Ligand Bonding in Transition Metal complexes</w:t>
            </w:r>
          </w:p>
          <w:p w:rsidR="00C97418" w:rsidRDefault="00C97418" w:rsidP="00C97418">
            <w:pPr>
              <w:pStyle w:val="ListParagraph"/>
              <w:numPr>
                <w:ilvl w:val="0"/>
                <w:numId w:val="9"/>
              </w:numPr>
              <w:autoSpaceDE w:val="0"/>
              <w:autoSpaceDN w:val="0"/>
              <w:adjustRightInd w:val="0"/>
              <w:rPr>
                <w:rFonts w:ascii="Times New Roman" w:hAnsi="Times New Roman" w:cs="Times New Roman"/>
                <w:sz w:val="26"/>
                <w:szCs w:val="26"/>
                <w:lang w:val="en-IN"/>
              </w:rPr>
            </w:pPr>
            <w:r w:rsidRPr="00C97418">
              <w:rPr>
                <w:rFonts w:ascii="Times New Roman" w:hAnsi="Times New Roman" w:cs="Times New Roman"/>
                <w:sz w:val="26"/>
                <w:szCs w:val="26"/>
                <w:lang w:val="en-IN"/>
              </w:rPr>
              <w:t>Limitations of valence bond theory, an elementary idea of crystal field theory,</w:t>
            </w:r>
          </w:p>
          <w:p w:rsidR="00C97418" w:rsidRDefault="00C97418" w:rsidP="00C97418">
            <w:pPr>
              <w:pStyle w:val="ListParagraph"/>
              <w:numPr>
                <w:ilvl w:val="0"/>
                <w:numId w:val="9"/>
              </w:numPr>
              <w:autoSpaceDE w:val="0"/>
              <w:autoSpaceDN w:val="0"/>
              <w:adjustRightInd w:val="0"/>
              <w:rPr>
                <w:rFonts w:ascii="Times New Roman" w:hAnsi="Times New Roman" w:cs="Times New Roman"/>
                <w:sz w:val="26"/>
                <w:szCs w:val="26"/>
                <w:lang w:val="en-IN"/>
              </w:rPr>
            </w:pPr>
            <w:r>
              <w:rPr>
                <w:rFonts w:ascii="Times New Roman" w:hAnsi="Times New Roman" w:cs="Times New Roman"/>
                <w:sz w:val="26"/>
                <w:szCs w:val="26"/>
                <w:lang w:val="en-IN"/>
              </w:rPr>
              <w:t>C</w:t>
            </w:r>
            <w:r w:rsidRPr="00C97418">
              <w:rPr>
                <w:rFonts w:ascii="Times New Roman" w:hAnsi="Times New Roman" w:cs="Times New Roman"/>
                <w:sz w:val="26"/>
                <w:szCs w:val="26"/>
                <w:lang w:val="en-IN"/>
              </w:rPr>
              <w:t>rystal field splitting in octahedral, tetrahedral and square planer complexes,</w:t>
            </w:r>
          </w:p>
          <w:p w:rsidR="00C97418" w:rsidRPr="00C97418" w:rsidRDefault="00C97418" w:rsidP="00C97418">
            <w:pPr>
              <w:pStyle w:val="ListParagraph"/>
              <w:numPr>
                <w:ilvl w:val="0"/>
                <w:numId w:val="9"/>
              </w:numPr>
              <w:autoSpaceDE w:val="0"/>
              <w:autoSpaceDN w:val="0"/>
              <w:adjustRightInd w:val="0"/>
              <w:rPr>
                <w:rFonts w:ascii="Times New Roman" w:hAnsi="Times New Roman" w:cs="Times New Roman"/>
                <w:sz w:val="26"/>
                <w:szCs w:val="26"/>
                <w:lang w:val="en-IN"/>
              </w:rPr>
            </w:pPr>
            <w:r>
              <w:rPr>
                <w:rFonts w:ascii="Times New Roman" w:hAnsi="Times New Roman" w:cs="Times New Roman"/>
                <w:sz w:val="26"/>
                <w:szCs w:val="26"/>
                <w:lang w:val="en-IN"/>
              </w:rPr>
              <w:t>F</w:t>
            </w:r>
            <w:r w:rsidRPr="00C97418">
              <w:rPr>
                <w:rFonts w:ascii="Times New Roman" w:hAnsi="Times New Roman" w:cs="Times New Roman"/>
                <w:sz w:val="26"/>
                <w:szCs w:val="26"/>
                <w:lang w:val="en-IN"/>
              </w:rPr>
              <w:t>actors affecting the crystal field parameters</w:t>
            </w:r>
          </w:p>
          <w:p w:rsidR="00E74020" w:rsidRDefault="00E74020" w:rsidP="00BE1525">
            <w:pPr>
              <w:jc w:val="both"/>
              <w:rPr>
                <w:rFonts w:ascii="Times New Roman" w:hAnsi="Times New Roman" w:cs="Times New Roman"/>
                <w:b/>
                <w:bCs/>
                <w:lang w:val="en-IN"/>
              </w:rPr>
            </w:pPr>
            <w:r w:rsidRPr="00E74020">
              <w:rPr>
                <w:rFonts w:ascii="Times New Roman" w:hAnsi="Times New Roman" w:cs="Times New Roman"/>
                <w:b/>
                <w:bCs/>
                <w:lang w:val="en-IN"/>
              </w:rPr>
              <w:t>Practicals</w:t>
            </w:r>
            <w:r>
              <w:rPr>
                <w:rFonts w:ascii="Times New Roman" w:hAnsi="Times New Roman" w:cs="Times New Roman"/>
                <w:b/>
                <w:bCs/>
                <w:lang w:val="en-IN"/>
              </w:rPr>
              <w:t>:</w:t>
            </w:r>
          </w:p>
          <w:p w:rsidR="00F342A8" w:rsidRDefault="00E74020" w:rsidP="00F342A8">
            <w:pPr>
              <w:jc w:val="both"/>
              <w:rPr>
                <w:rFonts w:ascii="Times New Roman" w:hAnsi="Times New Roman" w:cs="Times New Roman"/>
                <w:b/>
                <w:bCs/>
                <w:lang w:val="en-IN"/>
              </w:rPr>
            </w:pPr>
            <w:r>
              <w:rPr>
                <w:rFonts w:ascii="Times New Roman" w:hAnsi="Times New Roman" w:cs="Times New Roman"/>
                <w:b/>
                <w:bCs/>
                <w:lang w:val="en-IN"/>
              </w:rPr>
              <w:t xml:space="preserve">Synthesis of </w:t>
            </w:r>
            <w:r w:rsidRPr="00E74020">
              <w:rPr>
                <w:rFonts w:ascii="Times New Roman" w:hAnsi="Times New Roman" w:cs="Times New Roman"/>
                <w:b/>
                <w:bCs/>
                <w:lang w:val="en-IN"/>
              </w:rPr>
              <w:t>organic compounds:</w:t>
            </w:r>
          </w:p>
          <w:p w:rsidR="00F342A8" w:rsidRPr="00E74020" w:rsidRDefault="00F342A8" w:rsidP="00F342A8">
            <w:pPr>
              <w:jc w:val="both"/>
              <w:rPr>
                <w:rFonts w:ascii="Times New Roman" w:hAnsi="Times New Roman" w:cs="Times New Roman"/>
                <w:bCs/>
                <w:lang w:val="en-IN"/>
              </w:rPr>
            </w:pPr>
            <w:r>
              <w:rPr>
                <w:rFonts w:ascii="Times New Roman" w:hAnsi="Times New Roman" w:cs="Times New Roman"/>
                <w:bCs/>
                <w:lang w:val="en-IN"/>
              </w:rPr>
              <w:t>(a</w:t>
            </w:r>
            <w:r w:rsidRPr="00E74020">
              <w:rPr>
                <w:rFonts w:ascii="Times New Roman" w:hAnsi="Times New Roman" w:cs="Times New Roman"/>
                <w:bCs/>
                <w:lang w:val="en-IN"/>
              </w:rPr>
              <w:t>) To prepare m-nitroaniline from m-dinitrobenzene.</w:t>
            </w:r>
          </w:p>
          <w:p w:rsidR="00F342A8" w:rsidRPr="00E74020" w:rsidRDefault="00F342A8" w:rsidP="00F342A8">
            <w:pPr>
              <w:jc w:val="both"/>
              <w:rPr>
                <w:rFonts w:ascii="Times New Roman" w:hAnsi="Times New Roman" w:cs="Times New Roman"/>
                <w:b/>
                <w:bCs/>
                <w:lang w:val="en-IN"/>
              </w:rPr>
            </w:pPr>
            <w:r>
              <w:rPr>
                <w:rFonts w:ascii="Times New Roman" w:hAnsi="Times New Roman" w:cs="Times New Roman"/>
                <w:bCs/>
                <w:lang w:val="en-IN"/>
              </w:rPr>
              <w:t>(b</w:t>
            </w:r>
            <w:r w:rsidRPr="00E74020">
              <w:rPr>
                <w:rFonts w:ascii="Times New Roman" w:hAnsi="Times New Roman" w:cs="Times New Roman"/>
                <w:bCs/>
                <w:lang w:val="en-IN"/>
              </w:rPr>
              <w:t>) To prepare S-Benzyl-iso-thiouronium chloride from Thiourea.</w:t>
            </w:r>
          </w:p>
          <w:p w:rsidR="00E74020" w:rsidRPr="00E06B97" w:rsidRDefault="00E74020" w:rsidP="00E74020">
            <w:pPr>
              <w:jc w:val="both"/>
              <w:rPr>
                <w:rFonts w:ascii="Times New Roman" w:hAnsi="Times New Roman" w:cs="Times New Roman"/>
                <w:bCs/>
                <w:lang w:val="en-IN"/>
              </w:rPr>
            </w:pPr>
          </w:p>
        </w:tc>
        <w:tc>
          <w:tcPr>
            <w:tcW w:w="1664" w:type="pct"/>
            <w:vMerge w:val="restart"/>
            <w:vAlign w:val="center"/>
          </w:tcPr>
          <w:p w:rsidR="00A723B9" w:rsidRPr="00A723B9" w:rsidRDefault="00BE1525" w:rsidP="00153B65">
            <w:pPr>
              <w:jc w:val="center"/>
              <w:rPr>
                <w:rFonts w:ascii="Times New Roman" w:hAnsi="Times New Roman" w:cs="Times New Roman"/>
                <w:b/>
                <w:bCs/>
              </w:rPr>
            </w:pPr>
            <w:r>
              <w:rPr>
                <w:rFonts w:ascii="Times New Roman" w:hAnsi="Times New Roman" w:cs="Times New Roman"/>
                <w:b/>
                <w:bCs/>
              </w:rPr>
              <w:t>Class Tests, Group Discussions</w:t>
            </w:r>
            <w:r w:rsidR="00420887">
              <w:rPr>
                <w:rFonts w:ascii="Times New Roman" w:hAnsi="Times New Roman" w:cs="Times New Roman"/>
                <w:b/>
                <w:bCs/>
              </w:rPr>
              <w:t xml:space="preserve"> &amp; Experiment Presentations</w:t>
            </w:r>
          </w:p>
        </w:tc>
      </w:tr>
      <w:tr w:rsidR="00A723B9" w:rsidRPr="00A723B9" w:rsidTr="00E06B97">
        <w:trPr>
          <w:trHeight w:val="769"/>
        </w:trPr>
        <w:tc>
          <w:tcPr>
            <w:tcW w:w="405" w:type="pct"/>
            <w:vAlign w:val="center"/>
          </w:tcPr>
          <w:p w:rsidR="00A723B9" w:rsidRPr="00A723B9" w:rsidRDefault="00A723B9" w:rsidP="00153B65">
            <w:pPr>
              <w:pStyle w:val="ListParagraph"/>
              <w:numPr>
                <w:ilvl w:val="0"/>
                <w:numId w:val="1"/>
              </w:numPr>
              <w:jc w:val="center"/>
              <w:rPr>
                <w:rFonts w:ascii="Times New Roman" w:hAnsi="Times New Roman" w:cs="Times New Roman"/>
                <w:b/>
                <w:bCs/>
              </w:rPr>
            </w:pPr>
          </w:p>
        </w:tc>
        <w:tc>
          <w:tcPr>
            <w:tcW w:w="779" w:type="pct"/>
            <w:vAlign w:val="center"/>
          </w:tcPr>
          <w:p w:rsidR="00A723B9" w:rsidRPr="00A723B9" w:rsidRDefault="00A723B9" w:rsidP="00153B65">
            <w:pPr>
              <w:jc w:val="center"/>
              <w:rPr>
                <w:rFonts w:ascii="Times New Roman" w:hAnsi="Times New Roman" w:cs="Times New Roman"/>
                <w:b/>
                <w:bCs/>
              </w:rPr>
            </w:pPr>
            <w:r w:rsidRPr="00A723B9">
              <w:rPr>
                <w:rFonts w:ascii="Times New Roman" w:hAnsi="Times New Roman" w:cs="Times New Roman"/>
                <w:b/>
                <w:bCs/>
              </w:rPr>
              <w:t>01-31 Aug 2017</w:t>
            </w:r>
          </w:p>
        </w:tc>
        <w:tc>
          <w:tcPr>
            <w:tcW w:w="2152" w:type="pct"/>
            <w:vAlign w:val="center"/>
          </w:tcPr>
          <w:p w:rsidR="00D54A32" w:rsidRDefault="00D54A32" w:rsidP="00BE1525">
            <w:pPr>
              <w:jc w:val="both"/>
              <w:rPr>
                <w:rFonts w:ascii="Times New Roman" w:hAnsi="Times New Roman" w:cs="Times New Roman"/>
                <w:b/>
                <w:bCs/>
                <w:lang w:val="en-IN"/>
              </w:rPr>
            </w:pPr>
            <w:r>
              <w:rPr>
                <w:rFonts w:ascii="Times New Roman" w:hAnsi="Times New Roman" w:cs="Times New Roman"/>
                <w:b/>
                <w:bCs/>
                <w:lang w:val="en-IN"/>
              </w:rPr>
              <w:t>Theory:</w:t>
            </w:r>
          </w:p>
          <w:p w:rsidR="00C97418" w:rsidRDefault="00C97418" w:rsidP="00C97418">
            <w:pPr>
              <w:autoSpaceDE w:val="0"/>
              <w:autoSpaceDN w:val="0"/>
              <w:adjustRightInd w:val="0"/>
              <w:rPr>
                <w:rFonts w:ascii="Times New Roman" w:hAnsi="Times New Roman" w:cs="Times New Roman"/>
                <w:b/>
                <w:bCs/>
                <w:sz w:val="26"/>
                <w:szCs w:val="26"/>
                <w:lang w:val="en-IN"/>
              </w:rPr>
            </w:pPr>
            <w:r>
              <w:rPr>
                <w:rFonts w:ascii="Times New Roman" w:hAnsi="Times New Roman" w:cs="Times New Roman"/>
                <w:b/>
                <w:bCs/>
                <w:sz w:val="26"/>
                <w:szCs w:val="26"/>
                <w:lang w:val="en-IN"/>
              </w:rPr>
              <w:t>Thermodynamics and Kinetic Aspects of metal complexes</w:t>
            </w:r>
          </w:p>
          <w:p w:rsidR="00C97418" w:rsidRDefault="00C97418" w:rsidP="00C97418">
            <w:pPr>
              <w:pStyle w:val="ListParagraph"/>
              <w:numPr>
                <w:ilvl w:val="0"/>
                <w:numId w:val="10"/>
              </w:numPr>
              <w:autoSpaceDE w:val="0"/>
              <w:autoSpaceDN w:val="0"/>
              <w:adjustRightInd w:val="0"/>
              <w:rPr>
                <w:rFonts w:ascii="Times New Roman" w:hAnsi="Times New Roman" w:cs="Times New Roman"/>
                <w:sz w:val="26"/>
                <w:szCs w:val="26"/>
                <w:lang w:val="en-IN"/>
              </w:rPr>
            </w:pPr>
            <w:r w:rsidRPr="00C97418">
              <w:rPr>
                <w:rFonts w:ascii="Times New Roman" w:hAnsi="Times New Roman" w:cs="Times New Roman"/>
                <w:sz w:val="26"/>
                <w:szCs w:val="26"/>
                <w:lang w:val="en-IN"/>
              </w:rPr>
              <w:t>A brief outline of thermodynamic s</w:t>
            </w:r>
            <w:r>
              <w:rPr>
                <w:rFonts w:ascii="Times New Roman" w:hAnsi="Times New Roman" w:cs="Times New Roman"/>
                <w:sz w:val="26"/>
                <w:szCs w:val="26"/>
                <w:lang w:val="en-IN"/>
              </w:rPr>
              <w:t>tability of metal complexes.</w:t>
            </w:r>
          </w:p>
          <w:p w:rsidR="00C97418" w:rsidRDefault="00C97418" w:rsidP="00C97418">
            <w:pPr>
              <w:pStyle w:val="ListParagraph"/>
              <w:numPr>
                <w:ilvl w:val="0"/>
                <w:numId w:val="10"/>
              </w:numPr>
              <w:autoSpaceDE w:val="0"/>
              <w:autoSpaceDN w:val="0"/>
              <w:adjustRightInd w:val="0"/>
              <w:rPr>
                <w:rFonts w:ascii="Times New Roman" w:hAnsi="Times New Roman" w:cs="Times New Roman"/>
                <w:sz w:val="26"/>
                <w:szCs w:val="26"/>
                <w:lang w:val="en-IN"/>
              </w:rPr>
            </w:pPr>
            <w:r w:rsidRPr="00C97418">
              <w:rPr>
                <w:rFonts w:ascii="Times New Roman" w:hAnsi="Times New Roman" w:cs="Times New Roman"/>
                <w:sz w:val="26"/>
                <w:szCs w:val="26"/>
                <w:lang w:val="en-IN"/>
              </w:rPr>
              <w:t>Factors</w:t>
            </w:r>
            <w:r>
              <w:rPr>
                <w:rFonts w:ascii="Times New Roman" w:hAnsi="Times New Roman" w:cs="Times New Roman"/>
                <w:sz w:val="26"/>
                <w:szCs w:val="26"/>
                <w:lang w:val="en-IN"/>
              </w:rPr>
              <w:t xml:space="preserve"> </w:t>
            </w:r>
            <w:r w:rsidRPr="00C97418">
              <w:rPr>
                <w:rFonts w:ascii="Times New Roman" w:hAnsi="Times New Roman" w:cs="Times New Roman"/>
                <w:sz w:val="26"/>
                <w:szCs w:val="26"/>
                <w:lang w:val="en-IN"/>
              </w:rPr>
              <w:t>affecting the stability, Irving William Series, substitution reactions of</w:t>
            </w:r>
            <w:r w:rsidR="007118D6">
              <w:rPr>
                <w:rFonts w:ascii="Times New Roman" w:hAnsi="Times New Roman" w:cs="Times New Roman"/>
                <w:sz w:val="26"/>
                <w:szCs w:val="26"/>
                <w:lang w:val="en-IN"/>
              </w:rPr>
              <w:t xml:space="preserve"> </w:t>
            </w:r>
            <w:r w:rsidRPr="00C97418">
              <w:rPr>
                <w:rFonts w:ascii="Times New Roman" w:hAnsi="Times New Roman" w:cs="Times New Roman"/>
                <w:sz w:val="26"/>
                <w:szCs w:val="26"/>
                <w:lang w:val="en-IN"/>
              </w:rPr>
              <w:t>square</w:t>
            </w:r>
            <w:r>
              <w:rPr>
                <w:rFonts w:ascii="Times New Roman" w:hAnsi="Times New Roman" w:cs="Times New Roman"/>
                <w:sz w:val="26"/>
                <w:szCs w:val="26"/>
                <w:lang w:val="en-IN"/>
              </w:rPr>
              <w:t xml:space="preserve"> </w:t>
            </w:r>
            <w:r w:rsidR="00E40EAD">
              <w:rPr>
                <w:rFonts w:ascii="Times New Roman" w:hAnsi="Times New Roman" w:cs="Times New Roman"/>
                <w:sz w:val="26"/>
                <w:szCs w:val="26"/>
                <w:lang w:val="en-IN"/>
              </w:rPr>
              <w:t xml:space="preserve">planer complexes. </w:t>
            </w:r>
            <w:r w:rsidRPr="00C97418">
              <w:rPr>
                <w:rFonts w:ascii="Times New Roman" w:hAnsi="Times New Roman" w:cs="Times New Roman"/>
                <w:sz w:val="26"/>
                <w:szCs w:val="26"/>
                <w:lang w:val="en-IN"/>
              </w:rPr>
              <w:t>Trans effect.</w:t>
            </w:r>
          </w:p>
          <w:p w:rsidR="00C97418" w:rsidRDefault="00C97418" w:rsidP="00C97418">
            <w:pPr>
              <w:autoSpaceDE w:val="0"/>
              <w:autoSpaceDN w:val="0"/>
              <w:adjustRightInd w:val="0"/>
              <w:rPr>
                <w:rFonts w:ascii="Times New Roman" w:hAnsi="Times New Roman" w:cs="Times New Roman"/>
                <w:b/>
                <w:bCs/>
                <w:lang w:val="en-IN"/>
              </w:rPr>
            </w:pPr>
          </w:p>
          <w:p w:rsidR="00F342A8" w:rsidRPr="00E74020" w:rsidRDefault="00E74020" w:rsidP="00F342A8">
            <w:pPr>
              <w:jc w:val="both"/>
              <w:rPr>
                <w:rFonts w:ascii="Times New Roman" w:hAnsi="Times New Roman" w:cs="Times New Roman"/>
                <w:bCs/>
                <w:lang w:val="en-IN"/>
              </w:rPr>
            </w:pPr>
            <w:r w:rsidRPr="00C97418">
              <w:rPr>
                <w:rFonts w:ascii="Times New Roman" w:hAnsi="Times New Roman" w:cs="Times New Roman"/>
                <w:b/>
                <w:bCs/>
                <w:lang w:val="en-IN"/>
              </w:rPr>
              <w:t>Practicals:</w:t>
            </w:r>
            <w:r w:rsidR="00F342A8">
              <w:rPr>
                <w:rFonts w:ascii="Times New Roman" w:hAnsi="Times New Roman" w:cs="Times New Roman"/>
                <w:b/>
                <w:bCs/>
                <w:lang w:val="en-IN"/>
              </w:rPr>
              <w:t xml:space="preserve"> </w:t>
            </w:r>
            <w:r w:rsidR="00F342A8" w:rsidRPr="00E74020">
              <w:rPr>
                <w:rFonts w:ascii="Times New Roman" w:hAnsi="Times New Roman" w:cs="Times New Roman"/>
                <w:bCs/>
                <w:lang w:val="en-IN"/>
              </w:rPr>
              <w:t>(a) To prepare salicylic acid from Aspirin.</w:t>
            </w:r>
          </w:p>
          <w:p w:rsidR="00E74020" w:rsidRPr="00C97418" w:rsidRDefault="00F342A8" w:rsidP="00F342A8">
            <w:pPr>
              <w:autoSpaceDE w:val="0"/>
              <w:autoSpaceDN w:val="0"/>
              <w:adjustRightInd w:val="0"/>
              <w:rPr>
                <w:rFonts w:ascii="Times New Roman" w:hAnsi="Times New Roman" w:cs="Times New Roman"/>
                <w:sz w:val="26"/>
                <w:szCs w:val="26"/>
                <w:lang w:val="en-IN"/>
              </w:rPr>
            </w:pPr>
            <w:r w:rsidRPr="00E74020">
              <w:rPr>
                <w:rFonts w:ascii="Times New Roman" w:hAnsi="Times New Roman" w:cs="Times New Roman"/>
                <w:bCs/>
                <w:lang w:val="en-IN"/>
              </w:rPr>
              <w:t xml:space="preserve">(b)To </w:t>
            </w:r>
            <w:r>
              <w:rPr>
                <w:rFonts w:ascii="Times New Roman" w:hAnsi="Times New Roman" w:cs="Times New Roman"/>
                <w:bCs/>
                <w:lang w:val="en-IN"/>
              </w:rPr>
              <w:t xml:space="preserve">prepare p-bromoaniline from </w:t>
            </w:r>
            <w:r w:rsidRPr="00E74020">
              <w:rPr>
                <w:rFonts w:ascii="Times New Roman" w:hAnsi="Times New Roman" w:cs="Times New Roman"/>
                <w:bCs/>
                <w:lang w:val="en-IN"/>
              </w:rPr>
              <w:t>p-</w:t>
            </w:r>
            <w:r>
              <w:rPr>
                <w:rFonts w:ascii="Times New Roman" w:hAnsi="Times New Roman" w:cs="Times New Roman"/>
                <w:bCs/>
                <w:lang w:val="en-IN"/>
              </w:rPr>
              <w:t xml:space="preserve"> </w:t>
            </w:r>
            <w:r w:rsidRPr="00E74020">
              <w:rPr>
                <w:rFonts w:ascii="Times New Roman" w:hAnsi="Times New Roman" w:cs="Times New Roman"/>
                <w:bCs/>
                <w:lang w:val="en-IN"/>
              </w:rPr>
              <w:t>bromoacetanilide</w:t>
            </w:r>
          </w:p>
          <w:p w:rsidR="00E74020" w:rsidRPr="00D54A32" w:rsidRDefault="00E74020" w:rsidP="00D54A32">
            <w:pPr>
              <w:jc w:val="both"/>
              <w:rPr>
                <w:rFonts w:ascii="Times New Roman" w:hAnsi="Times New Roman" w:cs="Times New Roman"/>
                <w:b/>
                <w:bCs/>
                <w:lang w:val="en-IN"/>
              </w:rPr>
            </w:pPr>
          </w:p>
        </w:tc>
        <w:tc>
          <w:tcPr>
            <w:tcW w:w="1664" w:type="pct"/>
            <w:vMerge/>
            <w:vAlign w:val="center"/>
          </w:tcPr>
          <w:p w:rsidR="00A723B9" w:rsidRPr="00A723B9" w:rsidRDefault="00A723B9" w:rsidP="00153B65">
            <w:pPr>
              <w:jc w:val="center"/>
              <w:rPr>
                <w:rFonts w:ascii="Times New Roman" w:hAnsi="Times New Roman" w:cs="Times New Roman"/>
                <w:b/>
                <w:bCs/>
              </w:rPr>
            </w:pPr>
          </w:p>
        </w:tc>
      </w:tr>
      <w:tr w:rsidR="00A723B9" w:rsidRPr="00A723B9" w:rsidTr="00E06B97">
        <w:trPr>
          <w:trHeight w:val="769"/>
        </w:trPr>
        <w:tc>
          <w:tcPr>
            <w:tcW w:w="405" w:type="pct"/>
            <w:vAlign w:val="center"/>
          </w:tcPr>
          <w:p w:rsidR="00A723B9" w:rsidRPr="00A723B9" w:rsidRDefault="00A723B9" w:rsidP="00153B65">
            <w:pPr>
              <w:pStyle w:val="ListParagraph"/>
              <w:numPr>
                <w:ilvl w:val="0"/>
                <w:numId w:val="1"/>
              </w:numPr>
              <w:jc w:val="center"/>
              <w:rPr>
                <w:rFonts w:ascii="Times New Roman" w:hAnsi="Times New Roman" w:cs="Times New Roman"/>
                <w:b/>
                <w:bCs/>
              </w:rPr>
            </w:pPr>
          </w:p>
        </w:tc>
        <w:tc>
          <w:tcPr>
            <w:tcW w:w="779" w:type="pct"/>
            <w:vAlign w:val="center"/>
          </w:tcPr>
          <w:p w:rsidR="00A723B9" w:rsidRPr="00A723B9" w:rsidRDefault="00A723B9" w:rsidP="00F342A8">
            <w:pPr>
              <w:jc w:val="both"/>
              <w:rPr>
                <w:rFonts w:ascii="Times New Roman" w:hAnsi="Times New Roman" w:cs="Times New Roman"/>
                <w:b/>
                <w:bCs/>
              </w:rPr>
            </w:pPr>
            <w:r w:rsidRPr="00A723B9">
              <w:rPr>
                <w:rFonts w:ascii="Times New Roman" w:hAnsi="Times New Roman" w:cs="Times New Roman"/>
                <w:b/>
                <w:bCs/>
              </w:rPr>
              <w:t>01-30 Sept 2017</w:t>
            </w:r>
          </w:p>
        </w:tc>
        <w:tc>
          <w:tcPr>
            <w:tcW w:w="2152" w:type="pct"/>
            <w:vAlign w:val="center"/>
          </w:tcPr>
          <w:p w:rsidR="00D54A32" w:rsidRDefault="00D54A32" w:rsidP="00F342A8">
            <w:pPr>
              <w:jc w:val="both"/>
              <w:rPr>
                <w:rFonts w:ascii="Times New Roman" w:hAnsi="Times New Roman" w:cs="Times New Roman"/>
                <w:b/>
                <w:bCs/>
                <w:lang w:val="en-IN"/>
              </w:rPr>
            </w:pPr>
          </w:p>
          <w:p w:rsidR="00C97418" w:rsidRDefault="00C97418" w:rsidP="00F342A8">
            <w:pPr>
              <w:autoSpaceDE w:val="0"/>
              <w:autoSpaceDN w:val="0"/>
              <w:adjustRightInd w:val="0"/>
              <w:jc w:val="both"/>
              <w:rPr>
                <w:rFonts w:ascii="Times New Roman" w:hAnsi="Times New Roman" w:cs="Times New Roman"/>
                <w:b/>
                <w:bCs/>
                <w:sz w:val="26"/>
                <w:szCs w:val="26"/>
                <w:lang w:val="en-IN"/>
              </w:rPr>
            </w:pPr>
            <w:r>
              <w:rPr>
                <w:rFonts w:ascii="Times New Roman" w:hAnsi="Times New Roman" w:cs="Times New Roman"/>
                <w:b/>
                <w:bCs/>
                <w:sz w:val="26"/>
                <w:szCs w:val="26"/>
                <w:lang w:val="en-IN"/>
              </w:rPr>
              <w:t>Magnetic properties of Transition metal complexes</w:t>
            </w:r>
          </w:p>
          <w:p w:rsidR="00C97418" w:rsidRDefault="00C97418" w:rsidP="00F342A8">
            <w:pPr>
              <w:autoSpaceDE w:val="0"/>
              <w:autoSpaceDN w:val="0"/>
              <w:adjustRightInd w:val="0"/>
              <w:jc w:val="both"/>
              <w:rPr>
                <w:rFonts w:ascii="Times New Roman" w:hAnsi="Times New Roman" w:cs="Times New Roman"/>
                <w:sz w:val="26"/>
                <w:szCs w:val="26"/>
                <w:lang w:val="en-IN"/>
              </w:rPr>
            </w:pPr>
            <w:r>
              <w:rPr>
                <w:rFonts w:ascii="Times New Roman" w:hAnsi="Times New Roman" w:cs="Times New Roman"/>
                <w:sz w:val="26"/>
                <w:szCs w:val="26"/>
                <w:lang w:val="en-IN"/>
              </w:rPr>
              <w:t>Types of magnetic materials, magnetic susceptibility, method of determining</w:t>
            </w:r>
          </w:p>
          <w:p w:rsidR="00C97418" w:rsidRDefault="00C97418" w:rsidP="00F342A8">
            <w:pPr>
              <w:autoSpaceDE w:val="0"/>
              <w:autoSpaceDN w:val="0"/>
              <w:adjustRightInd w:val="0"/>
              <w:jc w:val="both"/>
              <w:rPr>
                <w:rFonts w:ascii="Times New Roman" w:hAnsi="Times New Roman" w:cs="Times New Roman"/>
                <w:sz w:val="17"/>
                <w:szCs w:val="17"/>
                <w:lang w:val="en-IN"/>
              </w:rPr>
            </w:pPr>
            <w:r>
              <w:rPr>
                <w:rFonts w:ascii="Times New Roman" w:hAnsi="Times New Roman" w:cs="Times New Roman"/>
                <w:sz w:val="26"/>
                <w:szCs w:val="26"/>
                <w:lang w:val="en-IN"/>
              </w:rPr>
              <w:t>magnetic susceptibility, spin only formula, L-S coupling, correlation of μ</w:t>
            </w:r>
            <w:r>
              <w:rPr>
                <w:rFonts w:ascii="Times New Roman" w:hAnsi="Times New Roman" w:cs="Times New Roman"/>
                <w:sz w:val="17"/>
                <w:szCs w:val="17"/>
                <w:lang w:val="en-IN"/>
              </w:rPr>
              <w:t xml:space="preserve">s </w:t>
            </w:r>
            <w:r>
              <w:rPr>
                <w:rFonts w:ascii="Times New Roman" w:hAnsi="Times New Roman" w:cs="Times New Roman"/>
                <w:sz w:val="26"/>
                <w:szCs w:val="26"/>
                <w:lang w:val="en-IN"/>
              </w:rPr>
              <w:t>and μ</w:t>
            </w:r>
            <w:r>
              <w:rPr>
                <w:rFonts w:ascii="Times New Roman" w:hAnsi="Times New Roman" w:cs="Times New Roman"/>
                <w:sz w:val="17"/>
                <w:szCs w:val="17"/>
                <w:lang w:val="en-IN"/>
              </w:rPr>
              <w:t>eff</w:t>
            </w:r>
          </w:p>
          <w:p w:rsidR="00C97418" w:rsidRDefault="00C97418" w:rsidP="00F342A8">
            <w:pPr>
              <w:autoSpaceDE w:val="0"/>
              <w:autoSpaceDN w:val="0"/>
              <w:adjustRightInd w:val="0"/>
              <w:jc w:val="both"/>
              <w:rPr>
                <w:rFonts w:ascii="Times New Roman" w:hAnsi="Times New Roman" w:cs="Times New Roman"/>
                <w:sz w:val="26"/>
                <w:szCs w:val="26"/>
                <w:lang w:val="en-IN"/>
              </w:rPr>
            </w:pPr>
            <w:r>
              <w:rPr>
                <w:rFonts w:ascii="Times New Roman" w:hAnsi="Times New Roman" w:cs="Times New Roman"/>
                <w:sz w:val="26"/>
                <w:szCs w:val="26"/>
                <w:lang w:val="en-IN"/>
              </w:rPr>
              <w:t>values, orbital contribution to magnetic moments, application of magnetic moment</w:t>
            </w:r>
          </w:p>
          <w:p w:rsidR="00C97418" w:rsidRDefault="00C97418" w:rsidP="00F342A8">
            <w:pPr>
              <w:jc w:val="both"/>
              <w:rPr>
                <w:rFonts w:ascii="Times New Roman" w:hAnsi="Times New Roman" w:cs="Times New Roman"/>
                <w:b/>
                <w:bCs/>
                <w:lang w:val="en-IN"/>
              </w:rPr>
            </w:pPr>
            <w:r>
              <w:rPr>
                <w:rFonts w:ascii="Times New Roman" w:hAnsi="Times New Roman" w:cs="Times New Roman"/>
                <w:sz w:val="26"/>
                <w:szCs w:val="26"/>
                <w:lang w:val="en-IN"/>
              </w:rPr>
              <w:t>data for 3d metal complexes.</w:t>
            </w:r>
          </w:p>
          <w:p w:rsidR="00D54A32" w:rsidRPr="00E74020" w:rsidRDefault="007B7703" w:rsidP="00F342A8">
            <w:pPr>
              <w:jc w:val="both"/>
              <w:rPr>
                <w:rFonts w:ascii="Times New Roman" w:hAnsi="Times New Roman" w:cs="Times New Roman"/>
                <w:b/>
                <w:bCs/>
                <w:lang w:val="en-IN"/>
              </w:rPr>
            </w:pPr>
            <w:r>
              <w:rPr>
                <w:rFonts w:ascii="Times New Roman" w:hAnsi="Times New Roman" w:cs="Times New Roman"/>
                <w:b/>
                <w:bCs/>
                <w:lang w:val="en-IN"/>
              </w:rPr>
              <w:t>Practicals:</w:t>
            </w:r>
            <w:r w:rsidR="00E40EAD">
              <w:rPr>
                <w:rFonts w:ascii="Times New Roman" w:hAnsi="Times New Roman" w:cs="Times New Roman"/>
                <w:b/>
                <w:bCs/>
                <w:lang w:val="en-IN"/>
              </w:rPr>
              <w:t xml:space="preserve"> </w:t>
            </w:r>
            <w:r w:rsidR="00D54A32" w:rsidRPr="00E74020">
              <w:rPr>
                <w:rFonts w:ascii="Times New Roman" w:hAnsi="Times New Roman" w:cs="Times New Roman"/>
                <w:b/>
                <w:bCs/>
                <w:lang w:val="en-IN"/>
              </w:rPr>
              <w:t>Thin Layer Chromatography</w:t>
            </w:r>
          </w:p>
          <w:p w:rsidR="00D54A32" w:rsidRPr="00BE1525" w:rsidRDefault="00D54A32" w:rsidP="00F342A8">
            <w:pPr>
              <w:jc w:val="both"/>
              <w:rPr>
                <w:rFonts w:ascii="Times New Roman" w:hAnsi="Times New Roman" w:cs="Times New Roman"/>
                <w:bCs/>
                <w:lang w:val="en-IN"/>
              </w:rPr>
            </w:pPr>
            <w:r>
              <w:rPr>
                <w:rFonts w:ascii="Times New Roman" w:hAnsi="Times New Roman" w:cs="Times New Roman"/>
                <w:bCs/>
                <w:lang w:val="en-IN"/>
              </w:rPr>
              <w:t>Identification</w:t>
            </w:r>
            <w:r w:rsidRPr="00E74020">
              <w:rPr>
                <w:rFonts w:ascii="Times New Roman" w:hAnsi="Times New Roman" w:cs="Times New Roman"/>
                <w:bCs/>
                <w:lang w:val="en-IN"/>
              </w:rPr>
              <w:t xml:space="preserve"> </w:t>
            </w:r>
            <w:r>
              <w:rPr>
                <w:rFonts w:ascii="Times New Roman" w:hAnsi="Times New Roman" w:cs="Times New Roman"/>
                <w:bCs/>
                <w:lang w:val="en-IN"/>
              </w:rPr>
              <w:t>and Rf d</w:t>
            </w:r>
            <w:r w:rsidRPr="00E74020">
              <w:rPr>
                <w:rFonts w:ascii="Times New Roman" w:hAnsi="Times New Roman" w:cs="Times New Roman"/>
                <w:bCs/>
                <w:lang w:val="en-IN"/>
              </w:rPr>
              <w:t>etermination of a mixture of coloured organic compounds using</w:t>
            </w:r>
            <w:r>
              <w:rPr>
                <w:rFonts w:ascii="Times New Roman" w:hAnsi="Times New Roman" w:cs="Times New Roman"/>
                <w:bCs/>
                <w:lang w:val="en-IN"/>
              </w:rPr>
              <w:t xml:space="preserve"> </w:t>
            </w:r>
            <w:r w:rsidRPr="00E74020">
              <w:rPr>
                <w:rFonts w:ascii="Times New Roman" w:hAnsi="Times New Roman" w:cs="Times New Roman"/>
                <w:bCs/>
                <w:lang w:val="en-IN"/>
              </w:rPr>
              <w:t>common organic solvents.</w:t>
            </w:r>
          </w:p>
        </w:tc>
        <w:tc>
          <w:tcPr>
            <w:tcW w:w="1664" w:type="pct"/>
            <w:vMerge/>
            <w:vAlign w:val="center"/>
          </w:tcPr>
          <w:p w:rsidR="00A723B9" w:rsidRPr="00A723B9" w:rsidRDefault="00A723B9" w:rsidP="00153B65">
            <w:pPr>
              <w:jc w:val="center"/>
              <w:rPr>
                <w:rFonts w:ascii="Times New Roman" w:hAnsi="Times New Roman" w:cs="Times New Roman"/>
                <w:b/>
                <w:bCs/>
              </w:rPr>
            </w:pPr>
          </w:p>
        </w:tc>
      </w:tr>
      <w:tr w:rsidR="00A723B9" w:rsidRPr="00A723B9" w:rsidTr="00E06B97">
        <w:trPr>
          <w:trHeight w:val="769"/>
        </w:trPr>
        <w:tc>
          <w:tcPr>
            <w:tcW w:w="405" w:type="pct"/>
            <w:vAlign w:val="center"/>
          </w:tcPr>
          <w:p w:rsidR="00A723B9" w:rsidRPr="00A723B9" w:rsidRDefault="00A723B9" w:rsidP="00153B65">
            <w:pPr>
              <w:pStyle w:val="ListParagraph"/>
              <w:numPr>
                <w:ilvl w:val="0"/>
                <w:numId w:val="1"/>
              </w:numPr>
              <w:jc w:val="center"/>
              <w:rPr>
                <w:rFonts w:ascii="Times New Roman" w:hAnsi="Times New Roman" w:cs="Times New Roman"/>
                <w:b/>
                <w:bCs/>
              </w:rPr>
            </w:pPr>
          </w:p>
        </w:tc>
        <w:tc>
          <w:tcPr>
            <w:tcW w:w="779" w:type="pct"/>
            <w:vAlign w:val="center"/>
          </w:tcPr>
          <w:p w:rsidR="00A723B9" w:rsidRPr="00A723B9" w:rsidRDefault="00A723B9" w:rsidP="00153B65">
            <w:pPr>
              <w:jc w:val="center"/>
              <w:rPr>
                <w:rFonts w:ascii="Times New Roman" w:hAnsi="Times New Roman" w:cs="Times New Roman"/>
                <w:b/>
                <w:bCs/>
              </w:rPr>
            </w:pPr>
            <w:r w:rsidRPr="00A723B9">
              <w:rPr>
                <w:rFonts w:ascii="Times New Roman" w:hAnsi="Times New Roman" w:cs="Times New Roman"/>
                <w:b/>
                <w:bCs/>
              </w:rPr>
              <w:t>01-31 Oct 2017</w:t>
            </w:r>
          </w:p>
        </w:tc>
        <w:tc>
          <w:tcPr>
            <w:tcW w:w="2152" w:type="pct"/>
            <w:vAlign w:val="center"/>
          </w:tcPr>
          <w:p w:rsidR="007B7703" w:rsidRDefault="007B7703" w:rsidP="007B7703">
            <w:pPr>
              <w:autoSpaceDE w:val="0"/>
              <w:autoSpaceDN w:val="0"/>
              <w:adjustRightInd w:val="0"/>
              <w:rPr>
                <w:rFonts w:ascii="Times New Roman" w:hAnsi="Times New Roman" w:cs="Times New Roman"/>
                <w:b/>
                <w:bCs/>
                <w:sz w:val="26"/>
                <w:szCs w:val="26"/>
                <w:lang w:val="en-IN"/>
              </w:rPr>
            </w:pPr>
            <w:r>
              <w:rPr>
                <w:rFonts w:ascii="Times New Roman" w:hAnsi="Times New Roman" w:cs="Times New Roman"/>
                <w:b/>
                <w:bCs/>
                <w:sz w:val="26"/>
                <w:szCs w:val="26"/>
                <w:lang w:val="en-IN"/>
              </w:rPr>
              <w:t>Electronic spectra of Transition metal complexes</w:t>
            </w:r>
          </w:p>
          <w:p w:rsidR="007B7703" w:rsidRDefault="007B7703" w:rsidP="007B7703">
            <w:pPr>
              <w:autoSpaceDE w:val="0"/>
              <w:autoSpaceDN w:val="0"/>
              <w:adjustRightInd w:val="0"/>
              <w:rPr>
                <w:rFonts w:ascii="Times New Roman" w:hAnsi="Times New Roman" w:cs="Times New Roman"/>
                <w:sz w:val="26"/>
                <w:szCs w:val="26"/>
                <w:lang w:val="en-IN"/>
              </w:rPr>
            </w:pPr>
            <w:r>
              <w:rPr>
                <w:rFonts w:ascii="Times New Roman" w:hAnsi="Times New Roman" w:cs="Times New Roman"/>
                <w:sz w:val="26"/>
                <w:szCs w:val="26"/>
                <w:lang w:val="en-IN"/>
              </w:rPr>
              <w:t>Selection rules for d-d transition, spectroscopic ground states, spectrochemical</w:t>
            </w:r>
          </w:p>
          <w:p w:rsidR="007B7703" w:rsidRDefault="007B7703" w:rsidP="007B7703">
            <w:pPr>
              <w:autoSpaceDE w:val="0"/>
              <w:autoSpaceDN w:val="0"/>
              <w:adjustRightInd w:val="0"/>
              <w:rPr>
                <w:rFonts w:ascii="Times New Roman" w:hAnsi="Times New Roman" w:cs="Times New Roman"/>
                <w:b/>
                <w:lang w:val="en-IN"/>
              </w:rPr>
            </w:pPr>
            <w:r>
              <w:rPr>
                <w:rFonts w:ascii="Times New Roman" w:hAnsi="Times New Roman" w:cs="Times New Roman"/>
                <w:sz w:val="26"/>
                <w:szCs w:val="26"/>
                <w:lang w:val="en-IN"/>
              </w:rPr>
              <w:t>series</w:t>
            </w:r>
          </w:p>
          <w:p w:rsidR="007B7703" w:rsidRDefault="007B7703" w:rsidP="00BE1525">
            <w:pPr>
              <w:autoSpaceDE w:val="0"/>
              <w:autoSpaceDN w:val="0"/>
              <w:adjustRightInd w:val="0"/>
              <w:jc w:val="both"/>
              <w:rPr>
                <w:rFonts w:ascii="Times New Roman" w:hAnsi="Times New Roman" w:cs="Times New Roman"/>
                <w:b/>
                <w:lang w:val="en-IN"/>
              </w:rPr>
            </w:pPr>
          </w:p>
          <w:p w:rsidR="00E74020" w:rsidRPr="00E74020" w:rsidRDefault="00E74020" w:rsidP="00BE1525">
            <w:pPr>
              <w:autoSpaceDE w:val="0"/>
              <w:autoSpaceDN w:val="0"/>
              <w:adjustRightInd w:val="0"/>
              <w:jc w:val="both"/>
              <w:rPr>
                <w:rFonts w:ascii="Times New Roman" w:hAnsi="Times New Roman" w:cs="Times New Roman"/>
                <w:b/>
                <w:lang w:val="en-IN"/>
              </w:rPr>
            </w:pPr>
            <w:r w:rsidRPr="00E74020">
              <w:rPr>
                <w:rFonts w:ascii="Times New Roman" w:hAnsi="Times New Roman" w:cs="Times New Roman"/>
                <w:b/>
                <w:lang w:val="en-IN"/>
              </w:rPr>
              <w:t>Practicals:</w:t>
            </w:r>
          </w:p>
          <w:p w:rsidR="00F342A8" w:rsidRPr="00BE1525" w:rsidRDefault="00E74020" w:rsidP="00F342A8">
            <w:pPr>
              <w:autoSpaceDE w:val="0"/>
              <w:autoSpaceDN w:val="0"/>
              <w:adjustRightInd w:val="0"/>
              <w:jc w:val="both"/>
              <w:rPr>
                <w:rFonts w:ascii="Times New Roman" w:hAnsi="Times New Roman" w:cs="Times New Roman"/>
                <w:lang w:val="en-IN"/>
              </w:rPr>
            </w:pPr>
            <w:r w:rsidRPr="00E74020">
              <w:rPr>
                <w:rFonts w:ascii="Times New Roman" w:hAnsi="Times New Roman" w:cs="Times New Roman"/>
                <w:lang w:val="en-IN"/>
              </w:rPr>
              <w:t xml:space="preserve">To </w:t>
            </w:r>
            <w:r w:rsidR="00F342A8">
              <w:rPr>
                <w:rFonts w:ascii="Times New Roman" w:hAnsi="Times New Roman" w:cs="Times New Roman"/>
                <w:lang w:val="en-IN"/>
              </w:rPr>
              <w:t>analyse given inorganic mixture( Two acid and two basic radical)</w:t>
            </w:r>
          </w:p>
          <w:p w:rsidR="00E74020" w:rsidRPr="00BE1525" w:rsidRDefault="00E74020" w:rsidP="00D54A32">
            <w:pPr>
              <w:autoSpaceDE w:val="0"/>
              <w:autoSpaceDN w:val="0"/>
              <w:adjustRightInd w:val="0"/>
              <w:jc w:val="both"/>
              <w:rPr>
                <w:rFonts w:ascii="Times New Roman" w:hAnsi="Times New Roman" w:cs="Times New Roman"/>
                <w:lang w:val="en-IN"/>
              </w:rPr>
            </w:pPr>
          </w:p>
        </w:tc>
        <w:tc>
          <w:tcPr>
            <w:tcW w:w="1664" w:type="pct"/>
            <w:vMerge/>
            <w:vAlign w:val="center"/>
          </w:tcPr>
          <w:p w:rsidR="00A723B9" w:rsidRPr="00A723B9" w:rsidRDefault="00A723B9" w:rsidP="00153B65">
            <w:pPr>
              <w:jc w:val="center"/>
              <w:rPr>
                <w:rFonts w:ascii="Times New Roman" w:hAnsi="Times New Roman" w:cs="Times New Roman"/>
                <w:b/>
                <w:bCs/>
              </w:rPr>
            </w:pPr>
          </w:p>
        </w:tc>
      </w:tr>
      <w:tr w:rsidR="00A723B9" w:rsidRPr="00A723B9" w:rsidTr="00E06B97">
        <w:trPr>
          <w:trHeight w:val="769"/>
        </w:trPr>
        <w:tc>
          <w:tcPr>
            <w:tcW w:w="405" w:type="pct"/>
            <w:vAlign w:val="center"/>
          </w:tcPr>
          <w:p w:rsidR="00A723B9" w:rsidRPr="00A723B9" w:rsidRDefault="00A723B9" w:rsidP="00153B65">
            <w:pPr>
              <w:pStyle w:val="ListParagraph"/>
              <w:numPr>
                <w:ilvl w:val="0"/>
                <w:numId w:val="1"/>
              </w:numPr>
              <w:jc w:val="center"/>
              <w:rPr>
                <w:rFonts w:ascii="Times New Roman" w:hAnsi="Times New Roman" w:cs="Times New Roman"/>
                <w:b/>
                <w:bCs/>
              </w:rPr>
            </w:pPr>
          </w:p>
        </w:tc>
        <w:tc>
          <w:tcPr>
            <w:tcW w:w="779" w:type="pct"/>
            <w:vAlign w:val="center"/>
          </w:tcPr>
          <w:p w:rsidR="00A723B9" w:rsidRPr="00A723B9" w:rsidRDefault="00A723B9" w:rsidP="00153B65">
            <w:pPr>
              <w:jc w:val="center"/>
              <w:rPr>
                <w:rFonts w:ascii="Times New Roman" w:hAnsi="Times New Roman" w:cs="Times New Roman"/>
                <w:b/>
                <w:bCs/>
              </w:rPr>
            </w:pPr>
            <w:r w:rsidRPr="00A723B9">
              <w:rPr>
                <w:rFonts w:ascii="Times New Roman" w:hAnsi="Times New Roman" w:cs="Times New Roman"/>
                <w:b/>
                <w:bCs/>
              </w:rPr>
              <w:t>01-13 Nov 2017</w:t>
            </w:r>
          </w:p>
        </w:tc>
        <w:tc>
          <w:tcPr>
            <w:tcW w:w="2152" w:type="pct"/>
            <w:vAlign w:val="center"/>
          </w:tcPr>
          <w:p w:rsidR="007B7703" w:rsidRDefault="007B7703" w:rsidP="007B7703">
            <w:pPr>
              <w:autoSpaceDE w:val="0"/>
              <w:autoSpaceDN w:val="0"/>
              <w:adjustRightInd w:val="0"/>
              <w:rPr>
                <w:rFonts w:ascii="Times New Roman" w:hAnsi="Times New Roman" w:cs="Times New Roman"/>
                <w:sz w:val="26"/>
                <w:szCs w:val="26"/>
                <w:lang w:val="en-IN"/>
              </w:rPr>
            </w:pPr>
            <w:r>
              <w:rPr>
                <w:rFonts w:ascii="Times New Roman" w:hAnsi="Times New Roman" w:cs="Times New Roman"/>
                <w:sz w:val="26"/>
                <w:szCs w:val="26"/>
                <w:lang w:val="en-IN"/>
              </w:rPr>
              <w:t>Orgel energy level diagram for d</w:t>
            </w:r>
            <w:r>
              <w:rPr>
                <w:rFonts w:ascii="Times New Roman" w:hAnsi="Times New Roman" w:cs="Times New Roman"/>
                <w:sz w:val="17"/>
                <w:szCs w:val="17"/>
                <w:lang w:val="en-IN"/>
              </w:rPr>
              <w:t xml:space="preserve">1 </w:t>
            </w:r>
            <w:r>
              <w:rPr>
                <w:rFonts w:ascii="Times New Roman" w:hAnsi="Times New Roman" w:cs="Times New Roman"/>
                <w:sz w:val="26"/>
                <w:szCs w:val="26"/>
                <w:lang w:val="en-IN"/>
              </w:rPr>
              <w:t>and d</w:t>
            </w:r>
            <w:r>
              <w:rPr>
                <w:rFonts w:ascii="Times New Roman" w:hAnsi="Times New Roman" w:cs="Times New Roman"/>
                <w:sz w:val="17"/>
                <w:szCs w:val="17"/>
                <w:lang w:val="en-IN"/>
              </w:rPr>
              <w:t xml:space="preserve">9 </w:t>
            </w:r>
            <w:r>
              <w:rPr>
                <w:rFonts w:ascii="Times New Roman" w:hAnsi="Times New Roman" w:cs="Times New Roman"/>
                <w:sz w:val="26"/>
                <w:szCs w:val="26"/>
                <w:lang w:val="en-IN"/>
              </w:rPr>
              <w:t>states, discussion of electronic</w:t>
            </w:r>
          </w:p>
          <w:p w:rsidR="007B7703" w:rsidRDefault="007B7703" w:rsidP="007B7703">
            <w:pPr>
              <w:autoSpaceDE w:val="0"/>
              <w:autoSpaceDN w:val="0"/>
              <w:adjustRightInd w:val="0"/>
              <w:jc w:val="both"/>
              <w:rPr>
                <w:rFonts w:ascii="Times New Roman" w:hAnsi="Times New Roman" w:cs="Times New Roman"/>
                <w:sz w:val="26"/>
                <w:szCs w:val="26"/>
                <w:lang w:val="en-IN"/>
              </w:rPr>
            </w:pPr>
            <w:r>
              <w:rPr>
                <w:rFonts w:ascii="Times New Roman" w:hAnsi="Times New Roman" w:cs="Times New Roman"/>
                <w:sz w:val="26"/>
                <w:szCs w:val="26"/>
                <w:lang w:val="en-IN"/>
              </w:rPr>
              <w:t>spectrum of [Ti(H</w:t>
            </w:r>
            <w:r>
              <w:rPr>
                <w:rFonts w:ascii="Times New Roman" w:hAnsi="Times New Roman" w:cs="Times New Roman"/>
                <w:sz w:val="17"/>
                <w:szCs w:val="17"/>
                <w:lang w:val="en-IN"/>
              </w:rPr>
              <w:t>2</w:t>
            </w:r>
            <w:r>
              <w:rPr>
                <w:rFonts w:ascii="Times New Roman" w:hAnsi="Times New Roman" w:cs="Times New Roman"/>
                <w:sz w:val="26"/>
                <w:szCs w:val="26"/>
                <w:lang w:val="en-IN"/>
              </w:rPr>
              <w:t>O)</w:t>
            </w:r>
            <w:r>
              <w:rPr>
                <w:rFonts w:ascii="Times New Roman" w:hAnsi="Times New Roman" w:cs="Times New Roman"/>
                <w:sz w:val="17"/>
                <w:szCs w:val="17"/>
                <w:lang w:val="en-IN"/>
              </w:rPr>
              <w:t>6</w:t>
            </w:r>
            <w:r>
              <w:rPr>
                <w:rFonts w:ascii="Times New Roman" w:hAnsi="Times New Roman" w:cs="Times New Roman"/>
                <w:sz w:val="26"/>
                <w:szCs w:val="26"/>
                <w:lang w:val="en-IN"/>
              </w:rPr>
              <w:t>]</w:t>
            </w:r>
            <w:r>
              <w:rPr>
                <w:rFonts w:ascii="Times New Roman" w:hAnsi="Times New Roman" w:cs="Times New Roman"/>
                <w:sz w:val="17"/>
                <w:szCs w:val="17"/>
                <w:lang w:val="en-IN"/>
              </w:rPr>
              <w:t xml:space="preserve">+3 </w:t>
            </w:r>
            <w:r>
              <w:rPr>
                <w:rFonts w:ascii="Times New Roman" w:hAnsi="Times New Roman" w:cs="Times New Roman"/>
                <w:sz w:val="26"/>
                <w:szCs w:val="26"/>
                <w:lang w:val="en-IN"/>
              </w:rPr>
              <w:t>complex ion.</w:t>
            </w:r>
          </w:p>
          <w:p w:rsidR="00EC25BA" w:rsidRDefault="00EC25BA" w:rsidP="007B7703">
            <w:pPr>
              <w:autoSpaceDE w:val="0"/>
              <w:autoSpaceDN w:val="0"/>
              <w:adjustRightInd w:val="0"/>
              <w:jc w:val="both"/>
              <w:rPr>
                <w:rFonts w:ascii="Times New Roman" w:hAnsi="Times New Roman" w:cs="Times New Roman"/>
                <w:b/>
                <w:lang w:val="en-IN"/>
              </w:rPr>
            </w:pPr>
          </w:p>
          <w:p w:rsidR="00A723B9" w:rsidRDefault="00A723B9" w:rsidP="00693BFB">
            <w:pPr>
              <w:jc w:val="both"/>
              <w:rPr>
                <w:rFonts w:ascii="Times New Roman" w:hAnsi="Times New Roman" w:cs="Times New Roman"/>
                <w:bCs/>
                <w:lang w:val="en-IN"/>
              </w:rPr>
            </w:pPr>
          </w:p>
          <w:p w:rsidR="00D54A32" w:rsidRPr="00E74020" w:rsidRDefault="00D54A32" w:rsidP="00D54A32">
            <w:pPr>
              <w:autoSpaceDE w:val="0"/>
              <w:autoSpaceDN w:val="0"/>
              <w:adjustRightInd w:val="0"/>
              <w:jc w:val="both"/>
              <w:rPr>
                <w:rFonts w:ascii="Times New Roman" w:hAnsi="Times New Roman" w:cs="Times New Roman"/>
                <w:b/>
                <w:lang w:val="en-IN"/>
              </w:rPr>
            </w:pPr>
            <w:r w:rsidRPr="00E74020">
              <w:rPr>
                <w:rFonts w:ascii="Times New Roman" w:hAnsi="Times New Roman" w:cs="Times New Roman"/>
                <w:b/>
                <w:lang w:val="en-IN"/>
              </w:rPr>
              <w:lastRenderedPageBreak/>
              <w:t>Practicals:</w:t>
            </w:r>
          </w:p>
          <w:p w:rsidR="00F342A8" w:rsidRPr="00BE1525" w:rsidRDefault="00F342A8" w:rsidP="00F342A8">
            <w:pPr>
              <w:autoSpaceDE w:val="0"/>
              <w:autoSpaceDN w:val="0"/>
              <w:adjustRightInd w:val="0"/>
              <w:jc w:val="both"/>
              <w:rPr>
                <w:rFonts w:ascii="Times New Roman" w:hAnsi="Times New Roman" w:cs="Times New Roman"/>
                <w:lang w:val="en-IN"/>
              </w:rPr>
            </w:pPr>
            <w:r w:rsidRPr="00E74020">
              <w:rPr>
                <w:rFonts w:ascii="Times New Roman" w:hAnsi="Times New Roman" w:cs="Times New Roman"/>
                <w:lang w:val="en-IN"/>
              </w:rPr>
              <w:t>T</w:t>
            </w:r>
            <w:r>
              <w:rPr>
                <w:rFonts w:ascii="Times New Roman" w:hAnsi="Times New Roman" w:cs="Times New Roman"/>
                <w:lang w:val="en-IN"/>
              </w:rPr>
              <w:t>o</w:t>
            </w:r>
            <w:r w:rsidRPr="00E74020">
              <w:rPr>
                <w:rFonts w:ascii="Times New Roman" w:hAnsi="Times New Roman" w:cs="Times New Roman"/>
                <w:lang w:val="en-IN"/>
              </w:rPr>
              <w:t xml:space="preserve"> </w:t>
            </w:r>
            <w:r>
              <w:rPr>
                <w:rFonts w:ascii="Times New Roman" w:hAnsi="Times New Roman" w:cs="Times New Roman"/>
                <w:lang w:val="en-IN"/>
              </w:rPr>
              <w:t>analyse given inorganic mixture( Two acid and two basic radical)</w:t>
            </w:r>
          </w:p>
          <w:p w:rsidR="00D54A32" w:rsidRPr="00693BFB" w:rsidRDefault="00D54A32" w:rsidP="00693BFB">
            <w:pPr>
              <w:jc w:val="both"/>
              <w:rPr>
                <w:rFonts w:ascii="Times New Roman" w:hAnsi="Times New Roman" w:cs="Times New Roman"/>
                <w:bCs/>
                <w:lang w:val="en-IN"/>
              </w:rPr>
            </w:pPr>
          </w:p>
        </w:tc>
        <w:tc>
          <w:tcPr>
            <w:tcW w:w="1664" w:type="pct"/>
            <w:vMerge/>
            <w:vAlign w:val="center"/>
          </w:tcPr>
          <w:p w:rsidR="00A723B9" w:rsidRPr="00A723B9" w:rsidRDefault="00A723B9" w:rsidP="00153B65">
            <w:pPr>
              <w:jc w:val="center"/>
              <w:rPr>
                <w:rFonts w:ascii="Times New Roman" w:hAnsi="Times New Roman" w:cs="Times New Roman"/>
                <w:b/>
                <w:bCs/>
              </w:rPr>
            </w:pPr>
          </w:p>
        </w:tc>
      </w:tr>
    </w:tbl>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lastRenderedPageBreak/>
        <w:t>Topics of Assignments/ Class Tests to be given to the Students:</w:t>
      </w:r>
    </w:p>
    <w:tbl>
      <w:tblPr>
        <w:tblStyle w:val="TableGrid"/>
        <w:tblW w:w="0" w:type="auto"/>
        <w:tblLook w:val="04A0"/>
      </w:tblPr>
      <w:tblGrid>
        <w:gridCol w:w="4248"/>
        <w:gridCol w:w="8190"/>
      </w:tblGrid>
      <w:tr w:rsidR="00153B65" w:rsidRPr="00A723B9" w:rsidTr="00153B65">
        <w:trPr>
          <w:trHeight w:val="576"/>
        </w:trPr>
        <w:tc>
          <w:tcPr>
            <w:tcW w:w="4248" w:type="dxa"/>
            <w:vAlign w:val="center"/>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Assignment 1</w:t>
            </w:r>
          </w:p>
        </w:tc>
        <w:tc>
          <w:tcPr>
            <w:tcW w:w="8190" w:type="dxa"/>
            <w:vAlign w:val="center"/>
          </w:tcPr>
          <w:p w:rsidR="00153B65" w:rsidRPr="007B7703" w:rsidRDefault="00F342A8" w:rsidP="007B7703">
            <w:pPr>
              <w:autoSpaceDE w:val="0"/>
              <w:autoSpaceDN w:val="0"/>
              <w:adjustRightInd w:val="0"/>
              <w:rPr>
                <w:rFonts w:ascii="Times New Roman" w:hAnsi="Times New Roman" w:cs="Times New Roman"/>
                <w:b/>
                <w:bCs/>
                <w:sz w:val="26"/>
                <w:szCs w:val="26"/>
                <w:lang w:val="en-IN"/>
              </w:rPr>
            </w:pPr>
            <w:r>
              <w:rPr>
                <w:rFonts w:ascii="Times New Roman" w:hAnsi="Times New Roman" w:cs="Times New Roman"/>
                <w:sz w:val="26"/>
                <w:szCs w:val="26"/>
                <w:lang w:val="en-IN"/>
              </w:rPr>
              <w:t>A</w:t>
            </w:r>
            <w:r w:rsidR="007B7703" w:rsidRPr="007B7703">
              <w:rPr>
                <w:rFonts w:ascii="Times New Roman" w:hAnsi="Times New Roman" w:cs="Times New Roman"/>
                <w:sz w:val="26"/>
                <w:szCs w:val="26"/>
                <w:lang w:val="en-IN"/>
              </w:rPr>
              <w:t>n elementary idea of crystal field theory</w:t>
            </w:r>
            <w:r w:rsidR="007B7703">
              <w:rPr>
                <w:rFonts w:ascii="Times New Roman" w:hAnsi="Times New Roman" w:cs="Times New Roman"/>
                <w:sz w:val="26"/>
                <w:szCs w:val="26"/>
                <w:lang w:val="en-IN"/>
              </w:rPr>
              <w:t xml:space="preserve"> and C</w:t>
            </w:r>
            <w:r w:rsidR="007B7703" w:rsidRPr="00C97418">
              <w:rPr>
                <w:rFonts w:ascii="Times New Roman" w:hAnsi="Times New Roman" w:cs="Times New Roman"/>
                <w:sz w:val="26"/>
                <w:szCs w:val="26"/>
                <w:lang w:val="en-IN"/>
              </w:rPr>
              <w:t>rystal field splitting in octahedral</w:t>
            </w:r>
            <w:r>
              <w:rPr>
                <w:rFonts w:ascii="Times New Roman" w:hAnsi="Times New Roman" w:cs="Times New Roman"/>
                <w:sz w:val="26"/>
                <w:szCs w:val="26"/>
                <w:lang w:val="en-IN"/>
              </w:rPr>
              <w:t>, tetrahedral and square planar complexes</w:t>
            </w:r>
          </w:p>
        </w:tc>
      </w:tr>
      <w:tr w:rsidR="00153B65" w:rsidRPr="00A723B9" w:rsidTr="00153B65">
        <w:trPr>
          <w:trHeight w:val="576"/>
        </w:trPr>
        <w:tc>
          <w:tcPr>
            <w:tcW w:w="4248" w:type="dxa"/>
            <w:vAlign w:val="center"/>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Assignment 2</w:t>
            </w:r>
          </w:p>
        </w:tc>
        <w:tc>
          <w:tcPr>
            <w:tcW w:w="8190" w:type="dxa"/>
            <w:vAlign w:val="center"/>
          </w:tcPr>
          <w:p w:rsidR="00153B65" w:rsidRPr="007B7703" w:rsidRDefault="007B7703" w:rsidP="007B7703">
            <w:pPr>
              <w:autoSpaceDE w:val="0"/>
              <w:autoSpaceDN w:val="0"/>
              <w:adjustRightInd w:val="0"/>
              <w:rPr>
                <w:rFonts w:ascii="Times New Roman" w:hAnsi="Times New Roman" w:cs="Times New Roman"/>
                <w:sz w:val="26"/>
                <w:szCs w:val="26"/>
                <w:lang w:val="en-IN"/>
              </w:rPr>
            </w:pPr>
            <w:r>
              <w:rPr>
                <w:rFonts w:ascii="Times New Roman" w:hAnsi="Times New Roman" w:cs="Times New Roman"/>
                <w:sz w:val="26"/>
                <w:szCs w:val="26"/>
                <w:lang w:val="en-IN"/>
              </w:rPr>
              <w:t>L-S coupling,</w:t>
            </w:r>
            <w:r w:rsidR="00F342A8">
              <w:rPr>
                <w:rFonts w:ascii="Times New Roman" w:hAnsi="Times New Roman" w:cs="Times New Roman"/>
                <w:sz w:val="26"/>
                <w:szCs w:val="26"/>
                <w:lang w:val="en-IN"/>
              </w:rPr>
              <w:t xml:space="preserve"> Term Symbol and Orgel Energy Diagrams of transition metal complexes</w:t>
            </w:r>
          </w:p>
        </w:tc>
      </w:tr>
      <w:tr w:rsidR="00153B65" w:rsidRPr="00A723B9" w:rsidTr="00153B65">
        <w:trPr>
          <w:trHeight w:val="601"/>
        </w:trPr>
        <w:tc>
          <w:tcPr>
            <w:tcW w:w="4248" w:type="dxa"/>
            <w:vAlign w:val="center"/>
          </w:tcPr>
          <w:p w:rsidR="00153B65" w:rsidRPr="00A723B9" w:rsidRDefault="00153B65" w:rsidP="00153B65">
            <w:pPr>
              <w:jc w:val="center"/>
              <w:rPr>
                <w:rFonts w:ascii="Times New Roman" w:hAnsi="Times New Roman" w:cs="Times New Roman"/>
                <w:b/>
                <w:bCs/>
              </w:rPr>
            </w:pPr>
            <w:r w:rsidRPr="00A723B9">
              <w:rPr>
                <w:rFonts w:ascii="Times New Roman" w:hAnsi="Times New Roman" w:cs="Times New Roman"/>
                <w:b/>
                <w:bCs/>
              </w:rPr>
              <w:t>Class Test</w:t>
            </w:r>
          </w:p>
        </w:tc>
        <w:tc>
          <w:tcPr>
            <w:tcW w:w="8190" w:type="dxa"/>
            <w:vAlign w:val="center"/>
          </w:tcPr>
          <w:p w:rsidR="007B7703" w:rsidRDefault="007B7703" w:rsidP="007B7703">
            <w:pPr>
              <w:autoSpaceDE w:val="0"/>
              <w:autoSpaceDN w:val="0"/>
              <w:adjustRightInd w:val="0"/>
              <w:rPr>
                <w:rFonts w:ascii="Times New Roman" w:hAnsi="Times New Roman" w:cs="Times New Roman"/>
                <w:b/>
                <w:bCs/>
                <w:sz w:val="26"/>
                <w:szCs w:val="26"/>
                <w:lang w:val="en-IN"/>
              </w:rPr>
            </w:pPr>
            <w:r>
              <w:rPr>
                <w:rFonts w:ascii="Times New Roman" w:hAnsi="Times New Roman" w:cs="Times New Roman"/>
                <w:b/>
                <w:bCs/>
                <w:sz w:val="26"/>
                <w:szCs w:val="26"/>
                <w:lang w:val="en-IN"/>
              </w:rPr>
              <w:t>Metal- Ligand Bonding in Transition Metal complexes</w:t>
            </w:r>
          </w:p>
          <w:p w:rsidR="00153B65" w:rsidRPr="00A723B9" w:rsidRDefault="00153B65" w:rsidP="00133EDC">
            <w:pPr>
              <w:jc w:val="both"/>
              <w:rPr>
                <w:rFonts w:ascii="Times New Roman" w:hAnsi="Times New Roman" w:cs="Times New Roman"/>
                <w:b/>
                <w:bCs/>
              </w:rPr>
            </w:pPr>
          </w:p>
        </w:tc>
      </w:tr>
    </w:tbl>
    <w:p w:rsidR="00A723B9" w:rsidRPr="00A723B9" w:rsidRDefault="00A723B9" w:rsidP="00153B65">
      <w:pPr>
        <w:jc w:val="center"/>
        <w:rPr>
          <w:rFonts w:ascii="Times New Roman" w:hAnsi="Times New Roman" w:cs="Times New Roman"/>
          <w:b/>
          <w:bCs/>
        </w:rPr>
      </w:pPr>
    </w:p>
    <w:p w:rsidR="00A723B9" w:rsidRPr="00A723B9" w:rsidRDefault="00A723B9" w:rsidP="00A723B9">
      <w:pPr>
        <w:rPr>
          <w:rFonts w:ascii="Times New Roman" w:hAnsi="Times New Roman" w:cs="Times New Roman"/>
        </w:rPr>
      </w:pPr>
      <w:r w:rsidRPr="00A723B9">
        <w:rPr>
          <w:rFonts w:ascii="Times New Roman" w:hAnsi="Times New Roman" w:cs="Times New Roman"/>
          <w:b/>
          <w:bCs/>
        </w:rPr>
        <w:br w:type="page"/>
      </w:r>
      <w:r w:rsidRPr="007118D6">
        <w:rPr>
          <w:rFonts w:ascii="Times New Roman" w:hAnsi="Times New Roman" w:cs="Times New Roman"/>
          <w:b/>
        </w:rPr>
        <w:lastRenderedPageBreak/>
        <w:t>Name of the Teacher</w:t>
      </w:r>
      <w:r w:rsidRPr="00A723B9">
        <w:rPr>
          <w:rFonts w:ascii="Times New Roman" w:hAnsi="Times New Roman" w:cs="Times New Roman"/>
        </w:rPr>
        <w:t>:</w:t>
      </w:r>
      <w:r w:rsidR="00B46A3C">
        <w:rPr>
          <w:rFonts w:ascii="Times New Roman" w:hAnsi="Times New Roman" w:cs="Times New Roman"/>
          <w:b/>
        </w:rPr>
        <w:t xml:space="preserve"> Dr Joginder</w:t>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t xml:space="preserve"> </w:t>
      </w:r>
      <w:r w:rsidR="00B46A3C">
        <w:rPr>
          <w:rFonts w:ascii="Times New Roman" w:hAnsi="Times New Roman" w:cs="Times New Roman"/>
        </w:rPr>
        <w:t xml:space="preserve">                     </w:t>
      </w:r>
      <w:r w:rsidRPr="007118D6">
        <w:rPr>
          <w:rFonts w:ascii="Times New Roman" w:hAnsi="Times New Roman" w:cs="Times New Roman"/>
          <w:b/>
        </w:rPr>
        <w:t>Class:</w:t>
      </w:r>
      <w:r w:rsidRPr="00A723B9">
        <w:rPr>
          <w:rFonts w:ascii="Times New Roman" w:hAnsi="Times New Roman" w:cs="Times New Roman"/>
        </w:rPr>
        <w:t xml:space="preserve"> </w:t>
      </w:r>
      <w:r w:rsidRPr="00D873AE">
        <w:rPr>
          <w:rFonts w:ascii="Times New Roman" w:hAnsi="Times New Roman" w:cs="Times New Roman"/>
          <w:b/>
        </w:rPr>
        <w:t>B. Sc- II year (Semester-III)</w:t>
      </w:r>
    </w:p>
    <w:p w:rsidR="00A723B9" w:rsidRPr="00A723B9" w:rsidRDefault="00A723B9" w:rsidP="00A723B9">
      <w:pPr>
        <w:jc w:val="center"/>
        <w:rPr>
          <w:rFonts w:ascii="Times New Roman" w:hAnsi="Times New Roman" w:cs="Times New Roman"/>
          <w:b/>
          <w:bCs/>
        </w:rPr>
      </w:pPr>
      <w:r w:rsidRPr="00A723B9">
        <w:rPr>
          <w:rFonts w:ascii="Times New Roman" w:hAnsi="Times New Roman" w:cs="Times New Roman"/>
          <w:b/>
          <w:bCs/>
        </w:rPr>
        <w:t>Lesson Plan</w:t>
      </w:r>
    </w:p>
    <w:tbl>
      <w:tblPr>
        <w:tblStyle w:val="TableGrid"/>
        <w:tblW w:w="0" w:type="auto"/>
        <w:tblLook w:val="04A0"/>
      </w:tblPr>
      <w:tblGrid>
        <w:gridCol w:w="1007"/>
        <w:gridCol w:w="1938"/>
        <w:gridCol w:w="5353"/>
        <w:gridCol w:w="4140"/>
      </w:tblGrid>
      <w:tr w:rsidR="00A723B9" w:rsidRPr="00A723B9" w:rsidTr="00AC10E9">
        <w:trPr>
          <w:trHeight w:val="458"/>
        </w:trPr>
        <w:tc>
          <w:tcPr>
            <w:tcW w:w="1007"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S No</w:t>
            </w:r>
          </w:p>
        </w:tc>
        <w:tc>
          <w:tcPr>
            <w:tcW w:w="1938"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Period</w:t>
            </w:r>
          </w:p>
        </w:tc>
        <w:tc>
          <w:tcPr>
            <w:tcW w:w="5353"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Topics to be Covered</w:t>
            </w:r>
          </w:p>
        </w:tc>
        <w:tc>
          <w:tcPr>
            <w:tcW w:w="4140"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Academic Activity to be Organized</w:t>
            </w: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2"/>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17-31 July 2017</w:t>
            </w:r>
          </w:p>
        </w:tc>
        <w:tc>
          <w:tcPr>
            <w:tcW w:w="5353" w:type="dxa"/>
            <w:vAlign w:val="center"/>
          </w:tcPr>
          <w:p w:rsidR="00D873AE" w:rsidRDefault="00D873AE" w:rsidP="00D873AE">
            <w:pPr>
              <w:jc w:val="both"/>
              <w:rPr>
                <w:rFonts w:ascii="Times New Roman" w:hAnsi="Times New Roman" w:cs="Times New Roman"/>
                <w:b/>
                <w:bCs/>
                <w:lang w:val="en-IN"/>
              </w:rPr>
            </w:pPr>
            <w:r>
              <w:rPr>
                <w:rFonts w:ascii="Times New Roman" w:hAnsi="Times New Roman" w:cs="Times New Roman"/>
                <w:b/>
                <w:bCs/>
                <w:lang w:val="en-IN"/>
              </w:rPr>
              <w:t>Theory:</w:t>
            </w:r>
          </w:p>
          <w:p w:rsidR="00525F7A" w:rsidRDefault="00525F7A" w:rsidP="00D873AE">
            <w:pPr>
              <w:jc w:val="both"/>
              <w:rPr>
                <w:rFonts w:ascii="Times New Roman" w:hAnsi="Times New Roman" w:cs="Times New Roman"/>
                <w:b/>
                <w:bCs/>
                <w:lang w:val="en-IN"/>
              </w:rPr>
            </w:pPr>
            <w:r w:rsidRPr="00B46A3C">
              <w:rPr>
                <w:b/>
              </w:rPr>
              <w:t>Section – A:</w:t>
            </w:r>
            <w:r>
              <w:t xml:space="preserve"> Chemistry of d-Block elements Definition of transition elements, position in the periodic table, General characteristic properties of d-Block elements.</w:t>
            </w:r>
          </w:p>
          <w:p w:rsidR="00335A8E" w:rsidRDefault="00335A8E" w:rsidP="00D873AE">
            <w:pPr>
              <w:jc w:val="both"/>
              <w:rPr>
                <w:rFonts w:ascii="Times New Roman" w:hAnsi="Times New Roman" w:cs="Times New Roman"/>
                <w:b/>
                <w:bCs/>
                <w:lang w:val="en-IN"/>
              </w:rPr>
            </w:pPr>
            <w:r w:rsidRPr="00335A8E">
              <w:rPr>
                <w:rFonts w:ascii="Times New Roman" w:hAnsi="Times New Roman" w:cs="Times New Roman"/>
                <w:b/>
                <w:bCs/>
                <w:lang w:val="en-IN"/>
              </w:rPr>
              <w:t>Practicals:</w:t>
            </w:r>
          </w:p>
          <w:p w:rsidR="002E31D0" w:rsidRPr="002E31D0" w:rsidRDefault="002E31D0" w:rsidP="002E31D0">
            <w:pPr>
              <w:autoSpaceDE w:val="0"/>
              <w:autoSpaceDN w:val="0"/>
              <w:adjustRightInd w:val="0"/>
              <w:jc w:val="both"/>
              <w:rPr>
                <w:rFonts w:ascii="Times New Roman" w:hAnsi="Times New Roman" w:cs="Times New Roman"/>
                <w:lang w:val="en-IN"/>
              </w:rPr>
            </w:pPr>
            <w:r w:rsidRPr="002E31D0">
              <w:rPr>
                <w:rFonts w:ascii="Times New Roman" w:hAnsi="Times New Roman" w:cs="Times New Roman"/>
                <w:b/>
                <w:bCs/>
                <w:lang w:val="en-IN"/>
              </w:rPr>
              <w:t xml:space="preserve">Preparations: </w:t>
            </w:r>
            <w:r w:rsidRPr="002E31D0">
              <w:rPr>
                <w:rFonts w:ascii="Times New Roman" w:hAnsi="Times New Roman" w:cs="Times New Roman"/>
                <w:lang w:val="en-IN"/>
              </w:rPr>
              <w:t>Preparation of</w:t>
            </w:r>
            <w:r>
              <w:rPr>
                <w:rFonts w:ascii="Times New Roman" w:hAnsi="Times New Roman" w:cs="Times New Roman"/>
                <w:lang w:val="en-IN"/>
              </w:rPr>
              <w:t xml:space="preserve"> Cuprous chloride, tetra ammine </w:t>
            </w:r>
            <w:r w:rsidRPr="002E31D0">
              <w:rPr>
                <w:rFonts w:ascii="Times New Roman" w:hAnsi="Times New Roman" w:cs="Times New Roman"/>
                <w:lang w:val="en-IN"/>
              </w:rPr>
              <w:t>cupr</w:t>
            </w:r>
            <w:r>
              <w:rPr>
                <w:rFonts w:ascii="Times New Roman" w:hAnsi="Times New Roman" w:cs="Times New Roman"/>
                <w:lang w:val="en-IN"/>
              </w:rPr>
              <w:t>ic sulphate</w:t>
            </w:r>
          </w:p>
        </w:tc>
        <w:tc>
          <w:tcPr>
            <w:tcW w:w="4140" w:type="dxa"/>
            <w:vMerge w:val="restart"/>
            <w:vAlign w:val="center"/>
          </w:tcPr>
          <w:p w:rsidR="00A723B9" w:rsidRPr="00A723B9" w:rsidRDefault="00335A8E" w:rsidP="00AC10E9">
            <w:pPr>
              <w:jc w:val="center"/>
              <w:rPr>
                <w:rFonts w:ascii="Times New Roman" w:hAnsi="Times New Roman" w:cs="Times New Roman"/>
                <w:b/>
                <w:bCs/>
              </w:rPr>
            </w:pPr>
            <w:r>
              <w:rPr>
                <w:rFonts w:ascii="Times New Roman" w:hAnsi="Times New Roman" w:cs="Times New Roman"/>
                <w:b/>
                <w:bCs/>
              </w:rPr>
              <w:t>Class Tests, Group Discussions</w:t>
            </w:r>
            <w:r w:rsidR="00420887">
              <w:rPr>
                <w:rFonts w:ascii="Times New Roman" w:hAnsi="Times New Roman" w:cs="Times New Roman"/>
                <w:b/>
                <w:bCs/>
              </w:rPr>
              <w:t xml:space="preserve"> &amp; Experiment Presentations</w:t>
            </w: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2"/>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01-31 Aug 2017</w:t>
            </w:r>
          </w:p>
        </w:tc>
        <w:tc>
          <w:tcPr>
            <w:tcW w:w="5353" w:type="dxa"/>
            <w:vAlign w:val="center"/>
          </w:tcPr>
          <w:p w:rsidR="00D873AE" w:rsidRDefault="00D873AE" w:rsidP="00D873AE">
            <w:pPr>
              <w:jc w:val="both"/>
              <w:rPr>
                <w:rFonts w:ascii="Times New Roman" w:hAnsi="Times New Roman" w:cs="Times New Roman"/>
                <w:b/>
                <w:bCs/>
                <w:lang w:val="en-IN"/>
              </w:rPr>
            </w:pPr>
            <w:r>
              <w:rPr>
                <w:rFonts w:ascii="Times New Roman" w:hAnsi="Times New Roman" w:cs="Times New Roman"/>
                <w:b/>
                <w:bCs/>
                <w:lang w:val="en-IN"/>
              </w:rPr>
              <w:t>Theory:</w:t>
            </w:r>
          </w:p>
          <w:p w:rsidR="00B46A3C" w:rsidRDefault="00B46A3C" w:rsidP="00D873AE">
            <w:pPr>
              <w:jc w:val="both"/>
              <w:rPr>
                <w:rFonts w:ascii="Times New Roman" w:hAnsi="Times New Roman" w:cs="Times New Roman"/>
                <w:b/>
                <w:bCs/>
                <w:lang w:val="en-IN"/>
              </w:rPr>
            </w:pPr>
            <w:r w:rsidRPr="00B46A3C">
              <w:rPr>
                <w:b/>
              </w:rPr>
              <w:t>Section – A:</w:t>
            </w:r>
          </w:p>
          <w:p w:rsidR="00525F7A" w:rsidRDefault="00525F7A" w:rsidP="00D873AE">
            <w:pPr>
              <w:jc w:val="both"/>
              <w:rPr>
                <w:rFonts w:ascii="Times New Roman" w:hAnsi="Times New Roman" w:cs="Times New Roman"/>
                <w:b/>
                <w:bCs/>
                <w:lang w:val="en-IN"/>
              </w:rPr>
            </w:pPr>
            <w:r>
              <w:t xml:space="preserve">Comparison of properties of 3d elements with 4d and 5d elements with reference only to ionic radii, oxidation state, magnetic and spectral properties and stereo chemistry. Stability of various oxidation states and e.m.f (Latimer and Frost diagrams). </w:t>
            </w:r>
          </w:p>
          <w:p w:rsidR="002E31D0" w:rsidRDefault="002E31D0" w:rsidP="002E31D0">
            <w:pPr>
              <w:jc w:val="both"/>
              <w:rPr>
                <w:rFonts w:ascii="Times New Roman" w:hAnsi="Times New Roman" w:cs="Times New Roman"/>
                <w:b/>
                <w:bCs/>
                <w:lang w:val="en-IN"/>
              </w:rPr>
            </w:pPr>
            <w:r w:rsidRPr="00335A8E">
              <w:rPr>
                <w:rFonts w:ascii="Times New Roman" w:hAnsi="Times New Roman" w:cs="Times New Roman"/>
                <w:b/>
                <w:bCs/>
                <w:lang w:val="en-IN"/>
              </w:rPr>
              <w:t>Practicals:</w:t>
            </w:r>
          </w:p>
          <w:p w:rsidR="002E31D0" w:rsidRDefault="002E31D0" w:rsidP="002E31D0">
            <w:pPr>
              <w:jc w:val="both"/>
              <w:rPr>
                <w:rFonts w:ascii="Times New Roman" w:hAnsi="Times New Roman" w:cs="Times New Roman"/>
                <w:lang w:val="en-IN"/>
              </w:rPr>
            </w:pPr>
            <w:r w:rsidRPr="002E31D0">
              <w:rPr>
                <w:rFonts w:ascii="Times New Roman" w:hAnsi="Times New Roman" w:cs="Times New Roman"/>
                <w:b/>
                <w:bCs/>
                <w:lang w:val="en-IN"/>
              </w:rPr>
              <w:t xml:space="preserve">Preparations: </w:t>
            </w:r>
            <w:r w:rsidRPr="002E31D0">
              <w:rPr>
                <w:rFonts w:ascii="Times New Roman" w:hAnsi="Times New Roman" w:cs="Times New Roman"/>
                <w:lang w:val="en-IN"/>
              </w:rPr>
              <w:t>Preparation of</w:t>
            </w:r>
            <w:r>
              <w:rPr>
                <w:rFonts w:ascii="Times New Roman" w:hAnsi="Times New Roman" w:cs="Times New Roman"/>
                <w:lang w:val="en-IN"/>
              </w:rPr>
              <w:t xml:space="preserve"> chrome alum, potas</w:t>
            </w:r>
            <w:r w:rsidRPr="002E31D0">
              <w:rPr>
                <w:rFonts w:ascii="Times New Roman" w:hAnsi="Times New Roman" w:cs="Times New Roman"/>
                <w:lang w:val="en-IN"/>
              </w:rPr>
              <w:t>sium trioxalatochromate</w:t>
            </w:r>
            <w:r>
              <w:rPr>
                <w:rFonts w:ascii="Times New Roman" w:hAnsi="Times New Roman" w:cs="Times New Roman"/>
                <w:lang w:val="en-IN"/>
              </w:rPr>
              <w:t xml:space="preserve"> (</w:t>
            </w:r>
            <w:r w:rsidRPr="002E31D0">
              <w:rPr>
                <w:rFonts w:ascii="Times New Roman" w:hAnsi="Times New Roman" w:cs="Times New Roman"/>
                <w:lang w:val="en-IN"/>
              </w:rPr>
              <w:t>III)</w:t>
            </w:r>
            <w:r>
              <w:rPr>
                <w:rFonts w:ascii="Times New Roman" w:hAnsi="Times New Roman" w:cs="Times New Roman"/>
                <w:lang w:val="en-IN"/>
              </w:rPr>
              <w:t xml:space="preserve"> </w:t>
            </w:r>
            <w:r w:rsidRPr="002E31D0">
              <w:rPr>
                <w:rFonts w:ascii="Times New Roman" w:hAnsi="Times New Roman" w:cs="Times New Roman"/>
                <w:lang w:val="en-IN"/>
              </w:rPr>
              <w:t>and Nickel Hexammine chloride</w:t>
            </w:r>
          </w:p>
          <w:p w:rsidR="002E31D0" w:rsidRPr="002E31D0" w:rsidRDefault="002E31D0" w:rsidP="002E31D0">
            <w:pPr>
              <w:jc w:val="both"/>
              <w:rPr>
                <w:rFonts w:ascii="Times New Roman" w:hAnsi="Times New Roman" w:cs="Times New Roman"/>
                <w:b/>
                <w:bCs/>
                <w:lang w:val="en-IN"/>
              </w:rPr>
            </w:pPr>
            <w:r w:rsidRPr="002E31D0">
              <w:rPr>
                <w:rFonts w:ascii="Times New Roman" w:hAnsi="Times New Roman" w:cs="Times New Roman"/>
                <w:b/>
                <w:bCs/>
                <w:lang w:val="en-IN"/>
              </w:rPr>
              <w:t>Colorimetry:</w:t>
            </w:r>
          </w:p>
          <w:p w:rsidR="002E31D0" w:rsidRPr="00D873AE" w:rsidRDefault="002E31D0" w:rsidP="002E31D0">
            <w:pPr>
              <w:jc w:val="both"/>
              <w:rPr>
                <w:rFonts w:ascii="Times New Roman" w:hAnsi="Times New Roman" w:cs="Times New Roman"/>
                <w:bCs/>
                <w:lang w:val="en-IN"/>
              </w:rPr>
            </w:pPr>
            <w:r w:rsidRPr="002E31D0">
              <w:rPr>
                <w:rFonts w:ascii="Times New Roman" w:hAnsi="Times New Roman" w:cs="Times New Roman"/>
                <w:bCs/>
                <w:lang w:val="en-IN"/>
              </w:rPr>
              <w:t>To verify Beer - Lambert law for KMnO</w:t>
            </w:r>
            <w:r w:rsidRPr="002E31D0">
              <w:rPr>
                <w:rFonts w:ascii="Times New Roman" w:hAnsi="Times New Roman" w:cs="Times New Roman"/>
                <w:bCs/>
                <w:vertAlign w:val="subscript"/>
                <w:lang w:val="en-IN"/>
              </w:rPr>
              <w:t>4</w:t>
            </w:r>
            <w:r w:rsidRPr="002E31D0">
              <w:rPr>
                <w:rFonts w:ascii="Times New Roman" w:hAnsi="Times New Roman" w:cs="Times New Roman"/>
                <w:bCs/>
                <w:lang w:val="en-IN"/>
              </w:rPr>
              <w:t xml:space="preserve"> /K</w:t>
            </w:r>
            <w:r w:rsidRPr="002E31D0">
              <w:rPr>
                <w:rFonts w:ascii="Times New Roman" w:hAnsi="Times New Roman" w:cs="Times New Roman"/>
                <w:bCs/>
                <w:vertAlign w:val="subscript"/>
                <w:lang w:val="en-IN"/>
              </w:rPr>
              <w:t>2</w:t>
            </w:r>
            <w:r w:rsidRPr="002E31D0">
              <w:rPr>
                <w:rFonts w:ascii="Times New Roman" w:hAnsi="Times New Roman" w:cs="Times New Roman"/>
                <w:bCs/>
                <w:lang w:val="en-IN"/>
              </w:rPr>
              <w:t>Cr</w:t>
            </w:r>
            <w:r w:rsidRPr="002E31D0">
              <w:rPr>
                <w:rFonts w:ascii="Times New Roman" w:hAnsi="Times New Roman" w:cs="Times New Roman"/>
                <w:bCs/>
                <w:vertAlign w:val="subscript"/>
                <w:lang w:val="en-IN"/>
              </w:rPr>
              <w:t>2</w:t>
            </w:r>
            <w:r w:rsidRPr="002E31D0">
              <w:rPr>
                <w:rFonts w:ascii="Times New Roman" w:hAnsi="Times New Roman" w:cs="Times New Roman"/>
                <w:bCs/>
                <w:lang w:val="en-IN"/>
              </w:rPr>
              <w:t>O</w:t>
            </w:r>
            <w:r w:rsidRPr="002E31D0">
              <w:rPr>
                <w:rFonts w:ascii="Times New Roman" w:hAnsi="Times New Roman" w:cs="Times New Roman"/>
                <w:bCs/>
                <w:vertAlign w:val="subscript"/>
                <w:lang w:val="en-IN"/>
              </w:rPr>
              <w:t>7</w:t>
            </w:r>
            <w:r w:rsidRPr="002E31D0">
              <w:rPr>
                <w:rFonts w:ascii="Times New Roman" w:hAnsi="Times New Roman" w:cs="Times New Roman"/>
                <w:bCs/>
                <w:lang w:val="en-IN"/>
              </w:rPr>
              <w:t xml:space="preserve"> and determine</w:t>
            </w:r>
            <w:r>
              <w:rPr>
                <w:rFonts w:ascii="Times New Roman" w:hAnsi="Times New Roman" w:cs="Times New Roman"/>
                <w:bCs/>
                <w:lang w:val="en-IN"/>
              </w:rPr>
              <w:t xml:space="preserve"> </w:t>
            </w:r>
            <w:r w:rsidRPr="002E31D0">
              <w:rPr>
                <w:rFonts w:ascii="Times New Roman" w:hAnsi="Times New Roman" w:cs="Times New Roman"/>
                <w:bCs/>
                <w:lang w:val="en-IN"/>
              </w:rPr>
              <w:t>the concentration of the given KMnO</w:t>
            </w:r>
            <w:r w:rsidRPr="002E31D0">
              <w:rPr>
                <w:rFonts w:ascii="Times New Roman" w:hAnsi="Times New Roman" w:cs="Times New Roman"/>
                <w:bCs/>
                <w:vertAlign w:val="subscript"/>
                <w:lang w:val="en-IN"/>
              </w:rPr>
              <w:t>4</w:t>
            </w:r>
            <w:r w:rsidRPr="002E31D0">
              <w:rPr>
                <w:rFonts w:ascii="Times New Roman" w:hAnsi="Times New Roman" w:cs="Times New Roman"/>
                <w:bCs/>
                <w:lang w:val="en-IN"/>
              </w:rPr>
              <w:t xml:space="preserve"> /K</w:t>
            </w:r>
            <w:r w:rsidRPr="002E31D0">
              <w:rPr>
                <w:rFonts w:ascii="Times New Roman" w:hAnsi="Times New Roman" w:cs="Times New Roman"/>
                <w:bCs/>
                <w:vertAlign w:val="subscript"/>
                <w:lang w:val="en-IN"/>
              </w:rPr>
              <w:t>2</w:t>
            </w:r>
            <w:r w:rsidRPr="002E31D0">
              <w:rPr>
                <w:rFonts w:ascii="Times New Roman" w:hAnsi="Times New Roman" w:cs="Times New Roman"/>
                <w:bCs/>
                <w:lang w:val="en-IN"/>
              </w:rPr>
              <w:t>Cr</w:t>
            </w:r>
            <w:r w:rsidRPr="002E31D0">
              <w:rPr>
                <w:rFonts w:ascii="Times New Roman" w:hAnsi="Times New Roman" w:cs="Times New Roman"/>
                <w:bCs/>
                <w:vertAlign w:val="subscript"/>
                <w:lang w:val="en-IN"/>
              </w:rPr>
              <w:t>2</w:t>
            </w:r>
            <w:r w:rsidRPr="002E31D0">
              <w:rPr>
                <w:rFonts w:ascii="Times New Roman" w:hAnsi="Times New Roman" w:cs="Times New Roman"/>
                <w:bCs/>
                <w:lang w:val="en-IN"/>
              </w:rPr>
              <w:t>O</w:t>
            </w:r>
            <w:r w:rsidRPr="002E31D0">
              <w:rPr>
                <w:rFonts w:ascii="Times New Roman" w:hAnsi="Times New Roman" w:cs="Times New Roman"/>
                <w:bCs/>
                <w:vertAlign w:val="subscript"/>
                <w:lang w:val="en-IN"/>
              </w:rPr>
              <w:t>7</w:t>
            </w:r>
            <w:r w:rsidRPr="002E31D0">
              <w:rPr>
                <w:rFonts w:ascii="Times New Roman" w:hAnsi="Times New Roman" w:cs="Times New Roman"/>
                <w:bCs/>
                <w:lang w:val="en-IN"/>
              </w:rPr>
              <w:t xml:space="preserve"> solution.</w:t>
            </w: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2"/>
              </w:numPr>
              <w:jc w:val="center"/>
              <w:rPr>
                <w:rFonts w:ascii="Times New Roman" w:hAnsi="Times New Roman" w:cs="Times New Roman"/>
                <w:b/>
                <w:bCs/>
              </w:rPr>
            </w:pPr>
          </w:p>
        </w:tc>
        <w:tc>
          <w:tcPr>
            <w:tcW w:w="1938" w:type="dxa"/>
            <w:vAlign w:val="center"/>
          </w:tcPr>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EC25BA" w:rsidRDefault="00EC25BA" w:rsidP="00AC10E9">
            <w:pPr>
              <w:jc w:val="center"/>
              <w:rPr>
                <w:rFonts w:ascii="Times New Roman" w:hAnsi="Times New Roman" w:cs="Times New Roman"/>
                <w:b/>
                <w:bCs/>
              </w:rPr>
            </w:pPr>
          </w:p>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01-30 Sept 2017</w:t>
            </w:r>
          </w:p>
        </w:tc>
        <w:tc>
          <w:tcPr>
            <w:tcW w:w="5353" w:type="dxa"/>
            <w:vAlign w:val="center"/>
          </w:tcPr>
          <w:p w:rsidR="00525F7A" w:rsidRDefault="00D873AE" w:rsidP="00D873AE">
            <w:pPr>
              <w:jc w:val="both"/>
            </w:pPr>
            <w:r>
              <w:rPr>
                <w:rFonts w:ascii="Times New Roman" w:hAnsi="Times New Roman" w:cs="Times New Roman"/>
                <w:b/>
                <w:bCs/>
                <w:lang w:val="en-IN"/>
              </w:rPr>
              <w:lastRenderedPageBreak/>
              <w:t>Theory:</w:t>
            </w:r>
            <w:r w:rsidR="00525F7A">
              <w:rPr>
                <w:rFonts w:ascii="Times New Roman" w:hAnsi="Times New Roman" w:cs="Times New Roman"/>
                <w:b/>
                <w:bCs/>
                <w:lang w:val="en-IN"/>
              </w:rPr>
              <w:t xml:space="preserve"> </w:t>
            </w:r>
            <w:r w:rsidR="00525F7A">
              <w:t>Structure and properties of some compounds of transition elements- TiO</w:t>
            </w:r>
            <w:r w:rsidR="00525F7A" w:rsidRPr="00525F7A">
              <w:rPr>
                <w:vertAlign w:val="subscript"/>
              </w:rPr>
              <w:t>2</w:t>
            </w:r>
            <w:r w:rsidR="00525F7A">
              <w:t>, VOCl</w:t>
            </w:r>
            <w:r w:rsidR="00525F7A" w:rsidRPr="00525F7A">
              <w:rPr>
                <w:vertAlign w:val="subscript"/>
              </w:rPr>
              <w:t>2</w:t>
            </w:r>
            <w:r w:rsidR="00525F7A">
              <w:t>, FeCl</w:t>
            </w:r>
            <w:r w:rsidR="00525F7A" w:rsidRPr="00525F7A">
              <w:rPr>
                <w:vertAlign w:val="subscript"/>
              </w:rPr>
              <w:t>3</w:t>
            </w:r>
            <w:r w:rsidR="00525F7A">
              <w:t>, CuCl</w:t>
            </w:r>
            <w:r w:rsidR="00525F7A" w:rsidRPr="00525F7A">
              <w:rPr>
                <w:vertAlign w:val="subscript"/>
              </w:rPr>
              <w:t>2</w:t>
            </w:r>
            <w:r w:rsidR="00525F7A">
              <w:t xml:space="preserve"> and Ni(CO)</w:t>
            </w:r>
            <w:r w:rsidR="00525F7A" w:rsidRPr="00525F7A">
              <w:rPr>
                <w:vertAlign w:val="subscript"/>
              </w:rPr>
              <w:t>4</w:t>
            </w:r>
            <w:r w:rsidR="00525F7A">
              <w:t xml:space="preserve">. </w:t>
            </w:r>
          </w:p>
          <w:p w:rsidR="00B46A3C" w:rsidRDefault="00B46A3C" w:rsidP="00D873AE">
            <w:pPr>
              <w:jc w:val="both"/>
            </w:pPr>
          </w:p>
          <w:p w:rsidR="00D873AE" w:rsidRDefault="00525F7A" w:rsidP="00D873AE">
            <w:pPr>
              <w:jc w:val="both"/>
              <w:rPr>
                <w:rFonts w:ascii="Times New Roman" w:hAnsi="Times New Roman" w:cs="Times New Roman"/>
                <w:b/>
                <w:bCs/>
                <w:lang w:val="en-IN"/>
              </w:rPr>
            </w:pPr>
            <w:r w:rsidRPr="00B46A3C">
              <w:rPr>
                <w:b/>
              </w:rPr>
              <w:lastRenderedPageBreak/>
              <w:t>Section – B</w:t>
            </w:r>
            <w:r>
              <w:t xml:space="preserve"> Coordination Compounds Werner’s theory of coordination compounds, effective atomic number, chelates, nomenclature of coordination compounds.</w:t>
            </w:r>
          </w:p>
          <w:p w:rsidR="002E31D0" w:rsidRPr="002E31D0" w:rsidRDefault="002E31D0" w:rsidP="00D873AE">
            <w:pPr>
              <w:jc w:val="both"/>
              <w:rPr>
                <w:rFonts w:ascii="Times New Roman" w:hAnsi="Times New Roman" w:cs="Times New Roman"/>
                <w:b/>
                <w:bCs/>
                <w:lang w:val="en-IN"/>
              </w:rPr>
            </w:pPr>
            <w:r w:rsidRPr="00335A8E">
              <w:rPr>
                <w:rFonts w:ascii="Times New Roman" w:hAnsi="Times New Roman" w:cs="Times New Roman"/>
                <w:b/>
                <w:bCs/>
                <w:lang w:val="en-IN"/>
              </w:rPr>
              <w:t>Practicals:</w:t>
            </w:r>
          </w:p>
          <w:p w:rsidR="002E31D0" w:rsidRPr="002E31D0" w:rsidRDefault="002E31D0" w:rsidP="002E31D0">
            <w:pPr>
              <w:jc w:val="both"/>
              <w:rPr>
                <w:rFonts w:ascii="Times New Roman" w:hAnsi="Times New Roman" w:cs="Times New Roman"/>
                <w:b/>
                <w:bCs/>
                <w:lang w:val="en-IN"/>
              </w:rPr>
            </w:pPr>
            <w:r w:rsidRPr="002E31D0">
              <w:rPr>
                <w:rFonts w:ascii="Times New Roman" w:hAnsi="Times New Roman" w:cs="Times New Roman"/>
                <w:b/>
                <w:bCs/>
                <w:lang w:val="en-IN"/>
              </w:rPr>
              <w:t>Gravimetric Analysis:</w:t>
            </w:r>
          </w:p>
          <w:p w:rsidR="002E31D0" w:rsidRPr="00D873AE" w:rsidRDefault="002E31D0" w:rsidP="002E31D0">
            <w:pPr>
              <w:jc w:val="both"/>
              <w:rPr>
                <w:rFonts w:ascii="Times New Roman" w:hAnsi="Times New Roman" w:cs="Times New Roman"/>
                <w:bCs/>
                <w:lang w:val="en-IN"/>
              </w:rPr>
            </w:pPr>
            <w:r w:rsidRPr="002E31D0">
              <w:rPr>
                <w:rFonts w:ascii="Times New Roman" w:hAnsi="Times New Roman" w:cs="Times New Roman"/>
                <w:bCs/>
                <w:lang w:val="en-IN"/>
              </w:rPr>
              <w:t>Quantitative estimations of, Cu</w:t>
            </w:r>
            <w:r w:rsidRPr="002E31D0">
              <w:rPr>
                <w:rFonts w:ascii="Times New Roman" w:hAnsi="Times New Roman" w:cs="Times New Roman"/>
                <w:bCs/>
                <w:vertAlign w:val="superscript"/>
                <w:lang w:val="en-IN"/>
              </w:rPr>
              <w:t>2+</w:t>
            </w:r>
            <w:r w:rsidRPr="002E31D0">
              <w:rPr>
                <w:rFonts w:ascii="Times New Roman" w:hAnsi="Times New Roman" w:cs="Times New Roman"/>
                <w:bCs/>
                <w:lang w:val="en-IN"/>
              </w:rPr>
              <w:t xml:space="preserve"> as copper thiocyanate, Ni</w:t>
            </w:r>
            <w:r w:rsidRPr="002E31D0">
              <w:rPr>
                <w:rFonts w:ascii="Times New Roman" w:hAnsi="Times New Roman" w:cs="Times New Roman"/>
                <w:bCs/>
                <w:vertAlign w:val="superscript"/>
                <w:lang w:val="en-IN"/>
              </w:rPr>
              <w:t>2+</w:t>
            </w:r>
            <w:r w:rsidRPr="002E31D0">
              <w:rPr>
                <w:rFonts w:ascii="Times New Roman" w:hAnsi="Times New Roman" w:cs="Times New Roman"/>
                <w:bCs/>
                <w:lang w:val="en-IN"/>
              </w:rPr>
              <w:t xml:space="preserve"> as Ni</w:t>
            </w:r>
            <w:r>
              <w:rPr>
                <w:rFonts w:ascii="Times New Roman" w:hAnsi="Times New Roman" w:cs="Times New Roman"/>
                <w:bCs/>
                <w:lang w:val="en-IN"/>
              </w:rPr>
              <w:t>-</w:t>
            </w:r>
            <w:r w:rsidRPr="002E31D0">
              <w:rPr>
                <w:rFonts w:ascii="Times New Roman" w:hAnsi="Times New Roman" w:cs="Times New Roman"/>
                <w:bCs/>
                <w:lang w:val="en-IN"/>
              </w:rPr>
              <w:t>dimethylglyoxime</w:t>
            </w: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2"/>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01-31 Oct 2017</w:t>
            </w:r>
          </w:p>
        </w:tc>
        <w:tc>
          <w:tcPr>
            <w:tcW w:w="5353" w:type="dxa"/>
            <w:vAlign w:val="center"/>
          </w:tcPr>
          <w:p w:rsidR="00D873AE" w:rsidRDefault="00D873AE" w:rsidP="00D873AE">
            <w:pPr>
              <w:jc w:val="both"/>
              <w:rPr>
                <w:rFonts w:ascii="Times New Roman" w:hAnsi="Times New Roman" w:cs="Times New Roman"/>
                <w:b/>
                <w:bCs/>
                <w:lang w:val="en-IN"/>
              </w:rPr>
            </w:pPr>
            <w:r>
              <w:rPr>
                <w:rFonts w:ascii="Times New Roman" w:hAnsi="Times New Roman" w:cs="Times New Roman"/>
                <w:b/>
                <w:bCs/>
                <w:lang w:val="en-IN"/>
              </w:rPr>
              <w:t>Theory:</w:t>
            </w:r>
            <w:r w:rsidR="00525F7A">
              <w:rPr>
                <w:rFonts w:ascii="Times New Roman" w:hAnsi="Times New Roman" w:cs="Times New Roman"/>
                <w:b/>
                <w:bCs/>
                <w:lang w:val="en-IN"/>
              </w:rPr>
              <w:t xml:space="preserve"> </w:t>
            </w:r>
            <w:r w:rsidR="00525F7A">
              <w:t xml:space="preserve">Isomerism in coordination compounds, valence bond theory of transition metal complexes. </w:t>
            </w:r>
            <w:r w:rsidR="00525F7A" w:rsidRPr="00525F7A">
              <w:rPr>
                <w:b/>
              </w:rPr>
              <w:t>Non-aqueous solvents</w:t>
            </w:r>
            <w:r w:rsidR="00525F7A">
              <w:rPr>
                <w:b/>
              </w:rPr>
              <w:t>:</w:t>
            </w:r>
            <w:r w:rsidR="00525F7A">
              <w:t xml:space="preserve"> Physical properties of solvents.</w:t>
            </w:r>
          </w:p>
          <w:p w:rsidR="004B2500" w:rsidRDefault="00283C5B" w:rsidP="00283C5B">
            <w:pPr>
              <w:jc w:val="both"/>
              <w:rPr>
                <w:rFonts w:ascii="Times New Roman" w:hAnsi="Times New Roman" w:cs="Times New Roman"/>
                <w:bCs/>
                <w:lang w:val="en-IN"/>
              </w:rPr>
            </w:pPr>
            <w:r w:rsidRPr="00283C5B">
              <w:rPr>
                <w:rFonts w:ascii="Times New Roman" w:hAnsi="Times New Roman" w:cs="Times New Roman"/>
                <w:bCs/>
                <w:lang w:val="en-IN"/>
              </w:rPr>
              <w:t>.</w:t>
            </w:r>
          </w:p>
          <w:p w:rsidR="004B2500" w:rsidRPr="002E31D0" w:rsidRDefault="004B2500" w:rsidP="004B2500">
            <w:pPr>
              <w:jc w:val="both"/>
              <w:rPr>
                <w:rFonts w:ascii="Times New Roman" w:hAnsi="Times New Roman" w:cs="Times New Roman"/>
                <w:b/>
                <w:bCs/>
                <w:lang w:val="en-IN"/>
              </w:rPr>
            </w:pPr>
            <w:r w:rsidRPr="00335A8E">
              <w:rPr>
                <w:rFonts w:ascii="Times New Roman" w:hAnsi="Times New Roman" w:cs="Times New Roman"/>
                <w:b/>
                <w:bCs/>
                <w:lang w:val="en-IN"/>
              </w:rPr>
              <w:t>Practicals:</w:t>
            </w:r>
          </w:p>
          <w:p w:rsidR="004B2500" w:rsidRPr="004B2500" w:rsidRDefault="00283C5B" w:rsidP="004B2500">
            <w:pPr>
              <w:jc w:val="both"/>
              <w:rPr>
                <w:rFonts w:ascii="Times New Roman" w:hAnsi="Times New Roman" w:cs="Times New Roman"/>
                <w:bCs/>
                <w:lang w:val="en-IN"/>
              </w:rPr>
            </w:pPr>
            <w:r>
              <w:rPr>
                <w:rFonts w:ascii="Times New Roman" w:hAnsi="Times New Roman" w:cs="Times New Roman"/>
                <w:bCs/>
                <w:lang w:val="en-IN"/>
              </w:rPr>
              <w:t xml:space="preserve"> </w:t>
            </w:r>
            <w:r w:rsidR="004B2500" w:rsidRPr="004B2500">
              <w:rPr>
                <w:rFonts w:ascii="Times New Roman" w:hAnsi="Times New Roman" w:cs="Times New Roman"/>
                <w:bCs/>
                <w:lang w:val="en-IN"/>
              </w:rPr>
              <w:t>1. T</w:t>
            </w:r>
            <w:r w:rsidR="00420887">
              <w:rPr>
                <w:rFonts w:ascii="Times New Roman" w:hAnsi="Times New Roman" w:cs="Times New Roman"/>
                <w:bCs/>
                <w:lang w:val="en-IN"/>
              </w:rPr>
              <w:t>o determine the CST of phenol-</w:t>
            </w:r>
            <w:r w:rsidR="004B2500" w:rsidRPr="004B2500">
              <w:rPr>
                <w:rFonts w:ascii="Times New Roman" w:hAnsi="Times New Roman" w:cs="Times New Roman"/>
                <w:bCs/>
                <w:lang w:val="en-IN"/>
              </w:rPr>
              <w:t>water system.</w:t>
            </w:r>
          </w:p>
          <w:p w:rsidR="004B2500" w:rsidRPr="004B2500" w:rsidRDefault="004B2500" w:rsidP="004B2500">
            <w:pPr>
              <w:jc w:val="both"/>
              <w:rPr>
                <w:rFonts w:ascii="Times New Roman" w:hAnsi="Times New Roman" w:cs="Times New Roman"/>
                <w:bCs/>
                <w:lang w:val="en-IN"/>
              </w:rPr>
            </w:pPr>
            <w:r w:rsidRPr="004B2500">
              <w:rPr>
                <w:rFonts w:ascii="Times New Roman" w:hAnsi="Times New Roman" w:cs="Times New Roman"/>
                <w:bCs/>
                <w:lang w:val="en-IN"/>
              </w:rPr>
              <w:t>2. To determine the solubility of benzoic acid at various temperatures and to</w:t>
            </w:r>
            <w:r w:rsidR="00420887">
              <w:rPr>
                <w:rFonts w:ascii="Times New Roman" w:hAnsi="Times New Roman" w:cs="Times New Roman"/>
                <w:bCs/>
                <w:lang w:val="en-IN"/>
              </w:rPr>
              <w:t xml:space="preserve"> </w:t>
            </w:r>
            <w:r w:rsidRPr="004B2500">
              <w:rPr>
                <w:rFonts w:ascii="Times New Roman" w:hAnsi="Times New Roman" w:cs="Times New Roman"/>
                <w:bCs/>
                <w:lang w:val="en-IN"/>
              </w:rPr>
              <w:t xml:space="preserve">determine the </w:t>
            </w:r>
            <w:r w:rsidR="00420887">
              <w:rPr>
                <w:rFonts w:ascii="Times New Roman" w:hAnsi="Times New Roman" w:cs="Times New Roman"/>
                <w:bCs/>
                <w:lang w:val="en-IN"/>
              </w:rPr>
              <w:t>Δ</w:t>
            </w:r>
            <w:r w:rsidRPr="004B2500">
              <w:rPr>
                <w:rFonts w:ascii="Times New Roman" w:hAnsi="Times New Roman" w:cs="Times New Roman"/>
                <w:bCs/>
                <w:lang w:val="en-IN"/>
              </w:rPr>
              <w:t>H of the dissolution process.</w:t>
            </w:r>
          </w:p>
          <w:p w:rsidR="004B2500" w:rsidRPr="004B2500" w:rsidRDefault="004B2500" w:rsidP="004B2500">
            <w:pPr>
              <w:jc w:val="both"/>
              <w:rPr>
                <w:rFonts w:ascii="Times New Roman" w:hAnsi="Times New Roman" w:cs="Times New Roman"/>
                <w:bCs/>
                <w:lang w:val="en-IN"/>
              </w:rPr>
            </w:pPr>
            <w:r w:rsidRPr="004B2500">
              <w:rPr>
                <w:rFonts w:ascii="Times New Roman" w:hAnsi="Times New Roman" w:cs="Times New Roman"/>
                <w:bCs/>
                <w:lang w:val="en-IN"/>
              </w:rPr>
              <w:t>3. To determine the enthalpy of neutralisation of a strong base/strong acid and determine the</w:t>
            </w:r>
            <w:r w:rsidR="00420887">
              <w:rPr>
                <w:rFonts w:ascii="Times New Roman" w:hAnsi="Times New Roman" w:cs="Times New Roman"/>
                <w:bCs/>
                <w:lang w:val="en-IN"/>
              </w:rPr>
              <w:t xml:space="preserve"> </w:t>
            </w:r>
            <w:r w:rsidRPr="004B2500">
              <w:rPr>
                <w:rFonts w:ascii="Times New Roman" w:hAnsi="Times New Roman" w:cs="Times New Roman"/>
                <w:bCs/>
                <w:lang w:val="en-IN"/>
              </w:rPr>
              <w:t>enthalpy of ionisation of the weak acid/weak base.</w:t>
            </w:r>
          </w:p>
          <w:p w:rsidR="002E31D0" w:rsidRPr="00283C5B" w:rsidRDefault="004B2500" w:rsidP="00420887">
            <w:pPr>
              <w:jc w:val="both"/>
              <w:rPr>
                <w:rFonts w:ascii="Times New Roman" w:hAnsi="Times New Roman" w:cs="Times New Roman"/>
                <w:bCs/>
                <w:lang w:val="en-IN"/>
              </w:rPr>
            </w:pPr>
            <w:r w:rsidRPr="004B2500">
              <w:rPr>
                <w:rFonts w:ascii="Times New Roman" w:hAnsi="Times New Roman" w:cs="Times New Roman"/>
                <w:bCs/>
                <w:lang w:val="en-IN"/>
              </w:rPr>
              <w:t>4. To determine the enthalpy of solution of solid</w:t>
            </w:r>
            <w:r w:rsidR="00420887">
              <w:rPr>
                <w:rFonts w:ascii="Times New Roman" w:hAnsi="Times New Roman" w:cs="Times New Roman"/>
                <w:bCs/>
                <w:lang w:val="en-IN"/>
              </w:rPr>
              <w:t xml:space="preserve"> </w:t>
            </w:r>
            <w:r w:rsidR="00420887" w:rsidRPr="00420887">
              <w:rPr>
                <w:rFonts w:ascii="Times New Roman" w:hAnsi="Times New Roman" w:cs="Times New Roman"/>
                <w:bCs/>
                <w:lang w:val="en-IN"/>
              </w:rPr>
              <w:t>calcium</w:t>
            </w:r>
            <w:r w:rsidR="00420887">
              <w:rPr>
                <w:rFonts w:ascii="Times New Roman" w:hAnsi="Times New Roman" w:cs="Times New Roman"/>
                <w:bCs/>
                <w:lang w:val="en-IN"/>
              </w:rPr>
              <w:t xml:space="preserve"> </w:t>
            </w:r>
            <w:r w:rsidR="00420887" w:rsidRPr="00420887">
              <w:rPr>
                <w:rFonts w:ascii="Times New Roman" w:hAnsi="Times New Roman" w:cs="Times New Roman"/>
                <w:bCs/>
                <w:lang w:val="en-IN"/>
              </w:rPr>
              <w:t>chloride.</w:t>
            </w: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2"/>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01-13 Nov 2017</w:t>
            </w:r>
          </w:p>
        </w:tc>
        <w:tc>
          <w:tcPr>
            <w:tcW w:w="5353" w:type="dxa"/>
            <w:vAlign w:val="center"/>
          </w:tcPr>
          <w:p w:rsidR="00D873AE" w:rsidRDefault="00D873AE" w:rsidP="00D873AE">
            <w:pPr>
              <w:jc w:val="both"/>
              <w:rPr>
                <w:rFonts w:ascii="Times New Roman" w:hAnsi="Times New Roman" w:cs="Times New Roman"/>
                <w:b/>
                <w:bCs/>
                <w:lang w:val="en-IN"/>
              </w:rPr>
            </w:pPr>
            <w:r>
              <w:rPr>
                <w:rFonts w:ascii="Times New Roman" w:hAnsi="Times New Roman" w:cs="Times New Roman"/>
                <w:b/>
                <w:bCs/>
                <w:lang w:val="en-IN"/>
              </w:rPr>
              <w:t>Theory:</w:t>
            </w:r>
            <w:r w:rsidR="00525F7A">
              <w:rPr>
                <w:rFonts w:ascii="Times New Roman" w:hAnsi="Times New Roman" w:cs="Times New Roman"/>
                <w:b/>
                <w:bCs/>
                <w:lang w:val="en-IN"/>
              </w:rPr>
              <w:t xml:space="preserve"> </w:t>
            </w:r>
            <w:r w:rsidR="00525F7A">
              <w:t>Types of solvents and their general characteristics, reactions in non aqueous solvents with reference to liquid NH</w:t>
            </w:r>
            <w:r w:rsidR="00525F7A" w:rsidRPr="00525F7A">
              <w:rPr>
                <w:vertAlign w:val="subscript"/>
              </w:rPr>
              <w:t>3</w:t>
            </w:r>
            <w:r w:rsidR="00525F7A">
              <w:t xml:space="preserve"> and liquid SO</w:t>
            </w:r>
            <w:r w:rsidR="00525F7A" w:rsidRPr="00525F7A">
              <w:rPr>
                <w:vertAlign w:val="subscript"/>
              </w:rPr>
              <w:t>2</w:t>
            </w:r>
            <w:r w:rsidR="00525F7A">
              <w:t>.</w:t>
            </w:r>
          </w:p>
          <w:p w:rsidR="004B2500" w:rsidRPr="002E31D0" w:rsidRDefault="004B2500" w:rsidP="004B2500">
            <w:pPr>
              <w:jc w:val="both"/>
              <w:rPr>
                <w:rFonts w:ascii="Times New Roman" w:hAnsi="Times New Roman" w:cs="Times New Roman"/>
                <w:b/>
                <w:bCs/>
                <w:lang w:val="en-IN"/>
              </w:rPr>
            </w:pPr>
            <w:r w:rsidRPr="00335A8E">
              <w:rPr>
                <w:rFonts w:ascii="Times New Roman" w:hAnsi="Times New Roman" w:cs="Times New Roman"/>
                <w:b/>
                <w:bCs/>
                <w:lang w:val="en-IN"/>
              </w:rPr>
              <w:t>Practicals:</w:t>
            </w:r>
          </w:p>
          <w:p w:rsidR="00420887" w:rsidRPr="004B2500" w:rsidRDefault="00420887" w:rsidP="00420887">
            <w:pPr>
              <w:jc w:val="both"/>
              <w:rPr>
                <w:rFonts w:ascii="Times New Roman" w:hAnsi="Times New Roman" w:cs="Times New Roman"/>
                <w:bCs/>
                <w:lang w:val="en-IN"/>
              </w:rPr>
            </w:pPr>
            <w:r>
              <w:rPr>
                <w:rFonts w:ascii="Times New Roman" w:hAnsi="Times New Roman" w:cs="Times New Roman"/>
                <w:bCs/>
                <w:lang w:val="en-IN"/>
              </w:rPr>
              <w:t xml:space="preserve">1. </w:t>
            </w:r>
            <w:r w:rsidRPr="004B2500">
              <w:rPr>
                <w:rFonts w:ascii="Times New Roman" w:hAnsi="Times New Roman" w:cs="Times New Roman"/>
                <w:bCs/>
                <w:lang w:val="en-IN"/>
              </w:rPr>
              <w:t>To determine the enthalpy of neutralisation of a weak</w:t>
            </w:r>
            <w:r>
              <w:rPr>
                <w:rFonts w:ascii="Times New Roman" w:hAnsi="Times New Roman" w:cs="Times New Roman"/>
                <w:bCs/>
                <w:lang w:val="en-IN"/>
              </w:rPr>
              <w:t xml:space="preserve"> </w:t>
            </w:r>
            <w:r w:rsidRPr="004B2500">
              <w:rPr>
                <w:rFonts w:ascii="Times New Roman" w:hAnsi="Times New Roman" w:cs="Times New Roman"/>
                <w:bCs/>
                <w:lang w:val="en-IN"/>
              </w:rPr>
              <w:t>acid/weak base and determine the</w:t>
            </w:r>
            <w:r>
              <w:rPr>
                <w:rFonts w:ascii="Times New Roman" w:hAnsi="Times New Roman" w:cs="Times New Roman"/>
                <w:bCs/>
                <w:lang w:val="en-IN"/>
              </w:rPr>
              <w:t xml:space="preserve"> </w:t>
            </w:r>
            <w:r w:rsidRPr="004B2500">
              <w:rPr>
                <w:rFonts w:ascii="Times New Roman" w:hAnsi="Times New Roman" w:cs="Times New Roman"/>
                <w:bCs/>
                <w:lang w:val="en-IN"/>
              </w:rPr>
              <w:t>enthalpy of ionisation of the weak acid/weak base.</w:t>
            </w:r>
          </w:p>
          <w:p w:rsidR="004B2500" w:rsidRPr="00283C5B" w:rsidRDefault="00420887" w:rsidP="00420887">
            <w:pPr>
              <w:autoSpaceDE w:val="0"/>
              <w:autoSpaceDN w:val="0"/>
              <w:adjustRightInd w:val="0"/>
              <w:jc w:val="both"/>
              <w:rPr>
                <w:rFonts w:ascii="Times New Roman" w:hAnsi="Times New Roman" w:cs="Times New Roman"/>
                <w:lang w:val="en-IN"/>
              </w:rPr>
            </w:pPr>
            <w:r>
              <w:rPr>
                <w:rFonts w:ascii="Times New Roman" w:hAnsi="Times New Roman" w:cs="Times New Roman"/>
                <w:bCs/>
                <w:lang w:val="en-IN"/>
              </w:rPr>
              <w:t>2</w:t>
            </w:r>
            <w:r w:rsidRPr="004B2500">
              <w:rPr>
                <w:rFonts w:ascii="Times New Roman" w:hAnsi="Times New Roman" w:cs="Times New Roman"/>
                <w:bCs/>
                <w:lang w:val="en-IN"/>
              </w:rPr>
              <w:t>. To determine the enthalpy of solution of solid</w:t>
            </w:r>
            <w:r>
              <w:rPr>
                <w:rFonts w:ascii="Times New Roman" w:hAnsi="Times New Roman" w:cs="Times New Roman"/>
                <w:bCs/>
                <w:lang w:val="en-IN"/>
              </w:rPr>
              <w:t xml:space="preserve"> </w:t>
            </w:r>
            <w:r w:rsidRPr="00420887">
              <w:rPr>
                <w:rFonts w:ascii="Times New Roman" w:hAnsi="Times New Roman" w:cs="Times New Roman"/>
                <w:bCs/>
                <w:lang w:val="en-IN"/>
              </w:rPr>
              <w:t>calcium</w:t>
            </w:r>
            <w:r>
              <w:rPr>
                <w:rFonts w:ascii="Times New Roman" w:hAnsi="Times New Roman" w:cs="Times New Roman"/>
                <w:bCs/>
                <w:lang w:val="en-IN"/>
              </w:rPr>
              <w:t xml:space="preserve"> </w:t>
            </w:r>
            <w:r w:rsidRPr="00420887">
              <w:rPr>
                <w:rFonts w:ascii="Times New Roman" w:hAnsi="Times New Roman" w:cs="Times New Roman"/>
                <w:bCs/>
                <w:lang w:val="en-IN"/>
              </w:rPr>
              <w:t>chloride.</w:t>
            </w:r>
          </w:p>
        </w:tc>
        <w:tc>
          <w:tcPr>
            <w:tcW w:w="4140" w:type="dxa"/>
            <w:vMerge/>
            <w:vAlign w:val="center"/>
          </w:tcPr>
          <w:p w:rsidR="00A723B9" w:rsidRPr="00A723B9" w:rsidRDefault="00A723B9" w:rsidP="00AC10E9">
            <w:pPr>
              <w:jc w:val="center"/>
              <w:rPr>
                <w:rFonts w:ascii="Times New Roman" w:hAnsi="Times New Roman" w:cs="Times New Roman"/>
                <w:b/>
                <w:bCs/>
              </w:rPr>
            </w:pPr>
          </w:p>
        </w:tc>
      </w:tr>
    </w:tbl>
    <w:p w:rsidR="00A723B9" w:rsidRDefault="00A723B9" w:rsidP="00A723B9">
      <w:pPr>
        <w:jc w:val="center"/>
        <w:rPr>
          <w:rFonts w:ascii="Times New Roman" w:hAnsi="Times New Roman" w:cs="Times New Roman"/>
          <w:b/>
          <w:bCs/>
        </w:rPr>
      </w:pPr>
    </w:p>
    <w:p w:rsidR="00525F7A" w:rsidRPr="00A723B9" w:rsidRDefault="00525F7A" w:rsidP="00A723B9">
      <w:pPr>
        <w:jc w:val="center"/>
        <w:rPr>
          <w:rFonts w:ascii="Times New Roman" w:hAnsi="Times New Roman" w:cs="Times New Roman"/>
          <w:b/>
          <w:bCs/>
        </w:rPr>
      </w:pPr>
    </w:p>
    <w:p w:rsidR="00A723B9" w:rsidRPr="00A723B9" w:rsidRDefault="00A723B9" w:rsidP="00A723B9">
      <w:pPr>
        <w:jc w:val="center"/>
        <w:rPr>
          <w:rFonts w:ascii="Times New Roman" w:hAnsi="Times New Roman" w:cs="Times New Roman"/>
          <w:b/>
          <w:bCs/>
        </w:rPr>
      </w:pPr>
      <w:r w:rsidRPr="00A723B9">
        <w:rPr>
          <w:rFonts w:ascii="Times New Roman" w:hAnsi="Times New Roman" w:cs="Times New Roman"/>
          <w:b/>
          <w:bCs/>
        </w:rPr>
        <w:t>Topics of Assignments/ Class Tests to be given to the Students:</w:t>
      </w:r>
    </w:p>
    <w:tbl>
      <w:tblPr>
        <w:tblStyle w:val="TableGrid"/>
        <w:tblW w:w="0" w:type="auto"/>
        <w:tblLook w:val="04A0"/>
      </w:tblPr>
      <w:tblGrid>
        <w:gridCol w:w="4248"/>
        <w:gridCol w:w="8190"/>
      </w:tblGrid>
      <w:tr w:rsidR="00A723B9" w:rsidRPr="00A723B9" w:rsidTr="00AC10E9">
        <w:trPr>
          <w:trHeight w:val="576"/>
        </w:trPr>
        <w:tc>
          <w:tcPr>
            <w:tcW w:w="424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Assignment 1</w:t>
            </w:r>
          </w:p>
        </w:tc>
        <w:tc>
          <w:tcPr>
            <w:tcW w:w="8190" w:type="dxa"/>
            <w:vAlign w:val="center"/>
          </w:tcPr>
          <w:p w:rsidR="00525F7A" w:rsidRDefault="00525F7A" w:rsidP="00525F7A">
            <w:pPr>
              <w:jc w:val="both"/>
              <w:rPr>
                <w:rFonts w:ascii="Times New Roman" w:hAnsi="Times New Roman" w:cs="Times New Roman"/>
                <w:b/>
                <w:bCs/>
                <w:lang w:val="en-IN"/>
              </w:rPr>
            </w:pPr>
            <w:r>
              <w:t>Chemistry of d-Block elements</w:t>
            </w:r>
            <w:r w:rsidR="00B46A3C">
              <w:t>,</w:t>
            </w:r>
            <w:r>
              <w:t xml:space="preserve"> Definition of transition elements, position in the periodic table, General characteristic properties of d-Block elements.</w:t>
            </w:r>
          </w:p>
          <w:p w:rsidR="00A723B9" w:rsidRPr="00A723B9" w:rsidRDefault="00A723B9" w:rsidP="00335A8E">
            <w:pPr>
              <w:jc w:val="both"/>
              <w:rPr>
                <w:rFonts w:ascii="Times New Roman" w:hAnsi="Times New Roman" w:cs="Times New Roman"/>
                <w:b/>
                <w:bCs/>
              </w:rPr>
            </w:pPr>
          </w:p>
        </w:tc>
      </w:tr>
      <w:tr w:rsidR="00A723B9" w:rsidRPr="00A723B9" w:rsidTr="00AC10E9">
        <w:trPr>
          <w:trHeight w:val="576"/>
        </w:trPr>
        <w:tc>
          <w:tcPr>
            <w:tcW w:w="424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Assignment 2</w:t>
            </w:r>
          </w:p>
        </w:tc>
        <w:tc>
          <w:tcPr>
            <w:tcW w:w="8190" w:type="dxa"/>
            <w:vAlign w:val="center"/>
          </w:tcPr>
          <w:p w:rsidR="00A723B9" w:rsidRPr="00A723B9" w:rsidRDefault="00B46A3C" w:rsidP="00335A8E">
            <w:pPr>
              <w:jc w:val="both"/>
              <w:rPr>
                <w:rFonts w:ascii="Times New Roman" w:hAnsi="Times New Roman" w:cs="Times New Roman"/>
                <w:b/>
                <w:bCs/>
              </w:rPr>
            </w:pPr>
            <w:r>
              <w:t>Comparison of properties of 3d elements with 4d and 5d elements with reference only to ionic radii, oxidation state, magnetic and spectral properties and stereo chemistry.</w:t>
            </w:r>
          </w:p>
        </w:tc>
      </w:tr>
      <w:tr w:rsidR="00A723B9" w:rsidRPr="00A723B9" w:rsidTr="00AC10E9">
        <w:trPr>
          <w:trHeight w:val="601"/>
        </w:trPr>
        <w:tc>
          <w:tcPr>
            <w:tcW w:w="424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Class Test</w:t>
            </w:r>
          </w:p>
        </w:tc>
        <w:tc>
          <w:tcPr>
            <w:tcW w:w="8190" w:type="dxa"/>
            <w:vAlign w:val="center"/>
          </w:tcPr>
          <w:p w:rsidR="00B46A3C" w:rsidRDefault="00B46A3C" w:rsidP="00B46A3C">
            <w:pPr>
              <w:jc w:val="both"/>
              <w:rPr>
                <w:rFonts w:ascii="Times New Roman" w:hAnsi="Times New Roman" w:cs="Times New Roman"/>
                <w:b/>
                <w:bCs/>
                <w:lang w:val="en-IN"/>
              </w:rPr>
            </w:pPr>
            <w:r>
              <w:t>Definition of transition elements, position in the periodic table, General characteristic properties of d-Block elements.</w:t>
            </w:r>
          </w:p>
          <w:p w:rsidR="00A723B9" w:rsidRPr="00335A8E" w:rsidRDefault="00A723B9" w:rsidP="00335A8E">
            <w:pPr>
              <w:jc w:val="both"/>
              <w:rPr>
                <w:rFonts w:ascii="Times New Roman" w:hAnsi="Times New Roman" w:cs="Times New Roman"/>
                <w:bCs/>
                <w:lang w:val="en-IN"/>
              </w:rPr>
            </w:pPr>
          </w:p>
        </w:tc>
      </w:tr>
    </w:tbl>
    <w:p w:rsidR="00A723B9" w:rsidRDefault="00A723B9" w:rsidP="00A723B9">
      <w:pPr>
        <w:jc w:val="center"/>
        <w:rPr>
          <w:rFonts w:ascii="Times New Roman" w:hAnsi="Times New Roman" w:cs="Times New Roman"/>
          <w:b/>
          <w:bCs/>
        </w:rPr>
      </w:pPr>
    </w:p>
    <w:p w:rsidR="00A723B9" w:rsidRDefault="00A723B9" w:rsidP="00A723B9">
      <w:pPr>
        <w:jc w:val="center"/>
        <w:rPr>
          <w:rFonts w:ascii="Times New Roman" w:hAnsi="Times New Roman" w:cs="Times New Roman"/>
          <w:b/>
          <w:bCs/>
        </w:rPr>
      </w:pPr>
    </w:p>
    <w:p w:rsidR="00BC025C" w:rsidRDefault="00BC025C" w:rsidP="00A723B9">
      <w:pPr>
        <w:jc w:val="center"/>
        <w:rPr>
          <w:rFonts w:ascii="Times New Roman" w:hAnsi="Times New Roman" w:cs="Times New Roman"/>
          <w:b/>
          <w:bCs/>
        </w:rPr>
      </w:pPr>
    </w:p>
    <w:p w:rsidR="00B46A3C" w:rsidRDefault="00B46A3C" w:rsidP="00A723B9">
      <w:pPr>
        <w:jc w:val="center"/>
        <w:rPr>
          <w:rFonts w:ascii="Times New Roman" w:hAnsi="Times New Roman" w:cs="Times New Roman"/>
          <w:b/>
          <w:bCs/>
        </w:rPr>
      </w:pPr>
    </w:p>
    <w:p w:rsidR="00B46A3C" w:rsidRDefault="00B46A3C" w:rsidP="00A723B9">
      <w:pPr>
        <w:jc w:val="center"/>
        <w:rPr>
          <w:rFonts w:ascii="Times New Roman" w:hAnsi="Times New Roman" w:cs="Times New Roman"/>
          <w:b/>
          <w:bCs/>
        </w:rPr>
      </w:pPr>
    </w:p>
    <w:p w:rsidR="00B46A3C" w:rsidRDefault="00B46A3C" w:rsidP="00A723B9">
      <w:pPr>
        <w:jc w:val="center"/>
        <w:rPr>
          <w:rFonts w:ascii="Times New Roman" w:hAnsi="Times New Roman" w:cs="Times New Roman"/>
          <w:b/>
          <w:bCs/>
        </w:rPr>
      </w:pPr>
    </w:p>
    <w:p w:rsidR="00B46A3C" w:rsidRDefault="00B46A3C" w:rsidP="00A723B9">
      <w:pPr>
        <w:jc w:val="center"/>
        <w:rPr>
          <w:rFonts w:ascii="Times New Roman" w:hAnsi="Times New Roman" w:cs="Times New Roman"/>
          <w:b/>
          <w:bCs/>
        </w:rPr>
      </w:pPr>
    </w:p>
    <w:p w:rsidR="00BC025C" w:rsidRDefault="00BC025C" w:rsidP="00A723B9">
      <w:pPr>
        <w:jc w:val="center"/>
        <w:rPr>
          <w:rFonts w:ascii="Times New Roman" w:hAnsi="Times New Roman" w:cs="Times New Roman"/>
          <w:b/>
          <w:bCs/>
        </w:rPr>
      </w:pPr>
    </w:p>
    <w:p w:rsidR="00525F7A" w:rsidRDefault="00525F7A" w:rsidP="00A723B9">
      <w:pPr>
        <w:jc w:val="center"/>
        <w:rPr>
          <w:rFonts w:ascii="Times New Roman" w:hAnsi="Times New Roman" w:cs="Times New Roman"/>
          <w:b/>
          <w:bCs/>
        </w:rPr>
      </w:pPr>
    </w:p>
    <w:p w:rsidR="00BC025C" w:rsidRDefault="00BC025C" w:rsidP="00A723B9">
      <w:pPr>
        <w:jc w:val="center"/>
        <w:rPr>
          <w:rFonts w:ascii="Times New Roman" w:hAnsi="Times New Roman" w:cs="Times New Roman"/>
          <w:b/>
          <w:bCs/>
        </w:rPr>
      </w:pPr>
    </w:p>
    <w:p w:rsidR="00BC025C" w:rsidRPr="00A723B9" w:rsidRDefault="00BC025C" w:rsidP="00A723B9">
      <w:pPr>
        <w:jc w:val="center"/>
        <w:rPr>
          <w:rFonts w:ascii="Times New Roman" w:hAnsi="Times New Roman" w:cs="Times New Roman"/>
          <w:b/>
          <w:bCs/>
        </w:rPr>
      </w:pPr>
    </w:p>
    <w:p w:rsidR="00A723B9" w:rsidRPr="007118D6" w:rsidRDefault="00A723B9" w:rsidP="00A723B9">
      <w:pPr>
        <w:rPr>
          <w:rFonts w:ascii="Times New Roman" w:hAnsi="Times New Roman" w:cs="Times New Roman"/>
          <w:b/>
        </w:rPr>
      </w:pPr>
      <w:r w:rsidRPr="007118D6">
        <w:rPr>
          <w:rFonts w:ascii="Times New Roman" w:hAnsi="Times New Roman" w:cs="Times New Roman"/>
          <w:b/>
        </w:rPr>
        <w:lastRenderedPageBreak/>
        <w:t>Name of the Teacher:</w:t>
      </w:r>
      <w:r w:rsidR="00BC025C" w:rsidRPr="007118D6">
        <w:rPr>
          <w:rFonts w:ascii="Times New Roman" w:hAnsi="Times New Roman" w:cs="Times New Roman"/>
          <w:b/>
        </w:rPr>
        <w:t>Dr Joginder</w:t>
      </w:r>
      <w:r w:rsidRPr="007118D6">
        <w:rPr>
          <w:rFonts w:ascii="Times New Roman" w:hAnsi="Times New Roman" w:cs="Times New Roman"/>
          <w:b/>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A723B9">
        <w:rPr>
          <w:rFonts w:ascii="Times New Roman" w:hAnsi="Times New Roman" w:cs="Times New Roman"/>
        </w:rPr>
        <w:tab/>
      </w:r>
      <w:r w:rsidRPr="007118D6">
        <w:rPr>
          <w:rFonts w:ascii="Times New Roman" w:hAnsi="Times New Roman" w:cs="Times New Roman"/>
          <w:b/>
        </w:rPr>
        <w:t xml:space="preserve"> Class: B. Sc- I year (Semester-I)</w:t>
      </w:r>
    </w:p>
    <w:p w:rsidR="00A723B9" w:rsidRPr="00A723B9" w:rsidRDefault="00A723B9" w:rsidP="00A723B9">
      <w:pPr>
        <w:jc w:val="center"/>
        <w:rPr>
          <w:rFonts w:ascii="Times New Roman" w:hAnsi="Times New Roman" w:cs="Times New Roman"/>
          <w:b/>
          <w:bCs/>
        </w:rPr>
      </w:pPr>
      <w:r w:rsidRPr="00A723B9">
        <w:rPr>
          <w:rFonts w:ascii="Times New Roman" w:hAnsi="Times New Roman" w:cs="Times New Roman"/>
          <w:b/>
          <w:bCs/>
        </w:rPr>
        <w:t>Lesson Plan</w:t>
      </w:r>
    </w:p>
    <w:tbl>
      <w:tblPr>
        <w:tblStyle w:val="TableGrid"/>
        <w:tblW w:w="0" w:type="auto"/>
        <w:tblLook w:val="04A0"/>
      </w:tblPr>
      <w:tblGrid>
        <w:gridCol w:w="1007"/>
        <w:gridCol w:w="1938"/>
        <w:gridCol w:w="5353"/>
        <w:gridCol w:w="4140"/>
      </w:tblGrid>
      <w:tr w:rsidR="00A723B9" w:rsidRPr="00A723B9" w:rsidTr="00AC10E9">
        <w:trPr>
          <w:trHeight w:val="458"/>
        </w:trPr>
        <w:tc>
          <w:tcPr>
            <w:tcW w:w="1007"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S No</w:t>
            </w:r>
          </w:p>
        </w:tc>
        <w:tc>
          <w:tcPr>
            <w:tcW w:w="1938"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Period</w:t>
            </w:r>
          </w:p>
        </w:tc>
        <w:tc>
          <w:tcPr>
            <w:tcW w:w="5353"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Topics to be Covered</w:t>
            </w:r>
          </w:p>
        </w:tc>
        <w:tc>
          <w:tcPr>
            <w:tcW w:w="4140" w:type="dxa"/>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Academic Activity to be Organized</w:t>
            </w: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3"/>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17-31 July 2017</w:t>
            </w:r>
          </w:p>
        </w:tc>
        <w:tc>
          <w:tcPr>
            <w:tcW w:w="5353" w:type="dxa"/>
            <w:vAlign w:val="center"/>
          </w:tcPr>
          <w:p w:rsidR="004A58FD" w:rsidRPr="004A58FD" w:rsidRDefault="004A58FD" w:rsidP="004A58FD">
            <w:pPr>
              <w:autoSpaceDE w:val="0"/>
              <w:autoSpaceDN w:val="0"/>
              <w:adjustRightInd w:val="0"/>
              <w:jc w:val="both"/>
              <w:rPr>
                <w:rFonts w:ascii="Times New Roman" w:hAnsi="Times New Roman" w:cs="Times New Roman"/>
                <w:b/>
                <w:lang w:val="en-IN"/>
              </w:rPr>
            </w:pPr>
            <w:r w:rsidRPr="004A58FD">
              <w:rPr>
                <w:rFonts w:ascii="Times New Roman" w:hAnsi="Times New Roman" w:cs="Times New Roman"/>
                <w:b/>
                <w:lang w:val="en-IN"/>
              </w:rPr>
              <w:t>Practical:</w:t>
            </w:r>
          </w:p>
          <w:p w:rsidR="00B46A3C" w:rsidRDefault="00B46A3C" w:rsidP="004A58FD">
            <w:pPr>
              <w:autoSpaceDE w:val="0"/>
              <w:autoSpaceDN w:val="0"/>
              <w:adjustRightInd w:val="0"/>
              <w:jc w:val="both"/>
            </w:pPr>
            <w:r w:rsidRPr="00B46A3C">
              <w:rPr>
                <w:b/>
              </w:rPr>
              <w:t>Volumetric Analysis</w:t>
            </w:r>
            <w:r>
              <w:t xml:space="preserve"> </w:t>
            </w:r>
          </w:p>
          <w:p w:rsidR="00B46A3C" w:rsidRDefault="00B46A3C" w:rsidP="004A58FD">
            <w:pPr>
              <w:autoSpaceDE w:val="0"/>
              <w:autoSpaceDN w:val="0"/>
              <w:adjustRightInd w:val="0"/>
              <w:jc w:val="both"/>
            </w:pPr>
            <w:r>
              <w:t xml:space="preserve">1. Preparation of reference solutions. </w:t>
            </w:r>
          </w:p>
          <w:p w:rsidR="00B46A3C" w:rsidRDefault="00B46A3C" w:rsidP="004A58FD">
            <w:pPr>
              <w:autoSpaceDE w:val="0"/>
              <w:autoSpaceDN w:val="0"/>
              <w:adjustRightInd w:val="0"/>
              <w:jc w:val="both"/>
            </w:pPr>
            <w:r>
              <w:t>2. Redox titrations: Determination of Fe</w:t>
            </w:r>
            <w:r w:rsidRPr="00B46A3C">
              <w:rPr>
                <w:vertAlign w:val="superscript"/>
              </w:rPr>
              <w:t>2+</w:t>
            </w:r>
            <w:r>
              <w:t xml:space="preserve"> , C</w:t>
            </w:r>
            <w:r w:rsidRPr="00B46A3C">
              <w:rPr>
                <w:vertAlign w:val="subscript"/>
              </w:rPr>
              <w:t>2</w:t>
            </w:r>
            <w:r>
              <w:t>O</w:t>
            </w:r>
            <w:r w:rsidRPr="00B46A3C">
              <w:rPr>
                <w:vertAlign w:val="subscript"/>
              </w:rPr>
              <w:t>4</w:t>
            </w:r>
            <w:r>
              <w:t xml:space="preserve"> </w:t>
            </w:r>
            <w:r w:rsidRPr="00B46A3C">
              <w:rPr>
                <w:vertAlign w:val="superscript"/>
              </w:rPr>
              <w:t>2-</w:t>
            </w:r>
            <w:r>
              <w:t xml:space="preserve"> </w:t>
            </w:r>
          </w:p>
          <w:p w:rsidR="00A723B9" w:rsidRPr="004A58FD" w:rsidRDefault="00B46A3C" w:rsidP="004A58FD">
            <w:pPr>
              <w:autoSpaceDE w:val="0"/>
              <w:autoSpaceDN w:val="0"/>
              <w:adjustRightInd w:val="0"/>
              <w:jc w:val="both"/>
              <w:rPr>
                <w:rFonts w:ascii="Times New Roman" w:hAnsi="Times New Roman" w:cs="Times New Roman"/>
                <w:lang w:val="en-IN"/>
              </w:rPr>
            </w:pPr>
            <w:r>
              <w:t>(using KMnO</w:t>
            </w:r>
            <w:r w:rsidRPr="00B46A3C">
              <w:rPr>
                <w:vertAlign w:val="subscript"/>
              </w:rPr>
              <w:t>4</w:t>
            </w:r>
            <w:r>
              <w:t xml:space="preserve"> )</w:t>
            </w:r>
          </w:p>
        </w:tc>
        <w:tc>
          <w:tcPr>
            <w:tcW w:w="4140" w:type="dxa"/>
            <w:vMerge w:val="restart"/>
            <w:vAlign w:val="center"/>
          </w:tcPr>
          <w:p w:rsidR="00A723B9" w:rsidRPr="00A723B9" w:rsidRDefault="00420887" w:rsidP="00AC10E9">
            <w:pPr>
              <w:jc w:val="center"/>
              <w:rPr>
                <w:rFonts w:ascii="Times New Roman" w:hAnsi="Times New Roman" w:cs="Times New Roman"/>
                <w:b/>
                <w:bCs/>
              </w:rPr>
            </w:pPr>
            <w:r>
              <w:rPr>
                <w:rFonts w:ascii="Times New Roman" w:hAnsi="Times New Roman" w:cs="Times New Roman"/>
                <w:b/>
                <w:bCs/>
              </w:rPr>
              <w:t>Group Discussions, Experiment Presentations</w:t>
            </w: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3"/>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01-31 Aug 2017</w:t>
            </w:r>
          </w:p>
        </w:tc>
        <w:tc>
          <w:tcPr>
            <w:tcW w:w="5353" w:type="dxa"/>
            <w:vAlign w:val="center"/>
          </w:tcPr>
          <w:p w:rsidR="004A58FD" w:rsidRDefault="004A58FD" w:rsidP="004A58FD">
            <w:pPr>
              <w:autoSpaceDE w:val="0"/>
              <w:autoSpaceDN w:val="0"/>
              <w:adjustRightInd w:val="0"/>
              <w:jc w:val="both"/>
              <w:rPr>
                <w:rFonts w:ascii="Times New Roman" w:hAnsi="Times New Roman" w:cs="Times New Roman"/>
                <w:b/>
                <w:lang w:val="en-IN"/>
              </w:rPr>
            </w:pPr>
            <w:r w:rsidRPr="004A58FD">
              <w:rPr>
                <w:rFonts w:ascii="Times New Roman" w:hAnsi="Times New Roman" w:cs="Times New Roman"/>
                <w:b/>
                <w:lang w:val="en-IN"/>
              </w:rPr>
              <w:t>Practical:</w:t>
            </w:r>
          </w:p>
          <w:p w:rsidR="00B46A3C" w:rsidRDefault="00B46A3C" w:rsidP="00B46A3C">
            <w:pPr>
              <w:autoSpaceDE w:val="0"/>
              <w:autoSpaceDN w:val="0"/>
              <w:adjustRightInd w:val="0"/>
              <w:jc w:val="both"/>
            </w:pPr>
            <w:r w:rsidRPr="00B46A3C">
              <w:rPr>
                <w:b/>
              </w:rPr>
              <w:t>Volumetric Analysis</w:t>
            </w:r>
            <w:r>
              <w:t xml:space="preserve"> </w:t>
            </w:r>
          </w:p>
          <w:p w:rsidR="00B46A3C" w:rsidRDefault="00B46A3C" w:rsidP="00B46A3C">
            <w:pPr>
              <w:autoSpaceDE w:val="0"/>
              <w:autoSpaceDN w:val="0"/>
              <w:adjustRightInd w:val="0"/>
              <w:jc w:val="both"/>
            </w:pPr>
            <w:r>
              <w:t>Redox titrations: Determination of Fe</w:t>
            </w:r>
            <w:r w:rsidRPr="00B46A3C">
              <w:rPr>
                <w:vertAlign w:val="superscript"/>
              </w:rPr>
              <w:t>2+</w:t>
            </w:r>
            <w:r>
              <w:t xml:space="preserve"> , C</w:t>
            </w:r>
            <w:r w:rsidRPr="00B46A3C">
              <w:rPr>
                <w:vertAlign w:val="subscript"/>
              </w:rPr>
              <w:t>2</w:t>
            </w:r>
            <w:r>
              <w:t>O</w:t>
            </w:r>
            <w:r w:rsidRPr="00B46A3C">
              <w:rPr>
                <w:vertAlign w:val="subscript"/>
              </w:rPr>
              <w:t>4</w:t>
            </w:r>
            <w:r>
              <w:t xml:space="preserve"> </w:t>
            </w:r>
            <w:r w:rsidRPr="00B46A3C">
              <w:rPr>
                <w:vertAlign w:val="superscript"/>
              </w:rPr>
              <w:t>2-</w:t>
            </w:r>
            <w:r>
              <w:t xml:space="preserve"> </w:t>
            </w:r>
          </w:p>
          <w:p w:rsidR="00B46A3C" w:rsidRDefault="00B46A3C" w:rsidP="00B46A3C">
            <w:pPr>
              <w:autoSpaceDE w:val="0"/>
              <w:autoSpaceDN w:val="0"/>
              <w:adjustRightInd w:val="0"/>
              <w:jc w:val="both"/>
            </w:pPr>
            <w:r>
              <w:t>(using K</w:t>
            </w:r>
            <w:r w:rsidRPr="00B46A3C">
              <w:rPr>
                <w:vertAlign w:val="subscript"/>
              </w:rPr>
              <w:t>2</w:t>
            </w:r>
            <w:r>
              <w:t>Cr</w:t>
            </w:r>
            <w:r w:rsidRPr="00B46A3C">
              <w:rPr>
                <w:vertAlign w:val="subscript"/>
              </w:rPr>
              <w:t>2</w:t>
            </w:r>
            <w:r>
              <w:t>O</w:t>
            </w:r>
            <w:r w:rsidRPr="00B46A3C">
              <w:rPr>
                <w:vertAlign w:val="subscript"/>
              </w:rPr>
              <w:t>7</w:t>
            </w:r>
            <w:r>
              <w:t>)</w:t>
            </w:r>
          </w:p>
          <w:p w:rsidR="00B46A3C" w:rsidRDefault="00B46A3C" w:rsidP="004A58FD">
            <w:pPr>
              <w:autoSpaceDE w:val="0"/>
              <w:autoSpaceDN w:val="0"/>
              <w:adjustRightInd w:val="0"/>
              <w:jc w:val="both"/>
            </w:pPr>
            <w:r>
              <w:t>Iodometic titrations: Determination of Cu</w:t>
            </w:r>
            <w:r w:rsidRPr="00B46A3C">
              <w:rPr>
                <w:vertAlign w:val="superscript"/>
              </w:rPr>
              <w:t>2+</w:t>
            </w:r>
            <w:r>
              <w:t xml:space="preserve"> (using standard hypo solution). </w:t>
            </w:r>
          </w:p>
          <w:p w:rsidR="004A58FD" w:rsidRPr="004A58FD" w:rsidRDefault="00B46A3C" w:rsidP="00B46A3C">
            <w:pPr>
              <w:autoSpaceDE w:val="0"/>
              <w:autoSpaceDN w:val="0"/>
              <w:adjustRightInd w:val="0"/>
              <w:jc w:val="both"/>
              <w:rPr>
                <w:rFonts w:ascii="Times New Roman" w:hAnsi="Times New Roman" w:cs="Times New Roman"/>
                <w:lang w:val="en-IN"/>
              </w:rPr>
            </w:pPr>
            <w:r w:rsidRPr="009F1981">
              <w:rPr>
                <w:b/>
              </w:rPr>
              <w:t>Complexometric titrations:</w:t>
            </w:r>
            <w:r>
              <w:t xml:space="preserve"> Determination of Mg</w:t>
            </w:r>
            <w:r w:rsidRPr="00B46A3C">
              <w:rPr>
                <w:vertAlign w:val="superscript"/>
              </w:rPr>
              <w:t>2+</w:t>
            </w:r>
            <w:r>
              <w:t>, Zn</w:t>
            </w:r>
            <w:r w:rsidRPr="00B46A3C">
              <w:rPr>
                <w:vertAlign w:val="superscript"/>
              </w:rPr>
              <w:t>2+</w:t>
            </w:r>
            <w:r>
              <w:t xml:space="preserve"> by EDTA. </w:t>
            </w:r>
          </w:p>
          <w:p w:rsidR="004A58FD" w:rsidRPr="004A58FD" w:rsidRDefault="004A58FD" w:rsidP="004A58FD">
            <w:pPr>
              <w:autoSpaceDE w:val="0"/>
              <w:autoSpaceDN w:val="0"/>
              <w:adjustRightInd w:val="0"/>
              <w:jc w:val="both"/>
              <w:rPr>
                <w:rFonts w:ascii="Times New Roman" w:hAnsi="Times New Roman" w:cs="Times New Roman"/>
                <w:lang w:val="en-IN"/>
              </w:rPr>
            </w:pPr>
          </w:p>
          <w:p w:rsidR="00A723B9" w:rsidRPr="00A723B9" w:rsidRDefault="004A58FD" w:rsidP="004A58FD">
            <w:pPr>
              <w:autoSpaceDE w:val="0"/>
              <w:autoSpaceDN w:val="0"/>
              <w:adjustRightInd w:val="0"/>
              <w:jc w:val="both"/>
              <w:rPr>
                <w:rFonts w:ascii="Times New Roman" w:hAnsi="Times New Roman" w:cs="Times New Roman"/>
                <w:b/>
                <w:bCs/>
              </w:rPr>
            </w:pPr>
            <w:r w:rsidRPr="004A58FD">
              <w:rPr>
                <w:rFonts w:ascii="Times New Roman" w:hAnsi="Times New Roman" w:cs="Times New Roman"/>
                <w:lang w:val="en-IN"/>
              </w:rPr>
              <w:t xml:space="preserve"> </w:t>
            </w: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9F1981">
        <w:trPr>
          <w:trHeight w:val="2355"/>
        </w:trPr>
        <w:tc>
          <w:tcPr>
            <w:tcW w:w="1007" w:type="dxa"/>
            <w:vAlign w:val="center"/>
          </w:tcPr>
          <w:p w:rsidR="00A723B9" w:rsidRPr="00A723B9" w:rsidRDefault="00A723B9" w:rsidP="00A723B9">
            <w:pPr>
              <w:pStyle w:val="ListParagraph"/>
              <w:numPr>
                <w:ilvl w:val="0"/>
                <w:numId w:val="3"/>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01-30 Sept 2017</w:t>
            </w:r>
          </w:p>
        </w:tc>
        <w:tc>
          <w:tcPr>
            <w:tcW w:w="5353" w:type="dxa"/>
            <w:vAlign w:val="center"/>
          </w:tcPr>
          <w:p w:rsidR="004A58FD" w:rsidRPr="004A58FD" w:rsidRDefault="004A58FD" w:rsidP="004A58FD">
            <w:pPr>
              <w:autoSpaceDE w:val="0"/>
              <w:autoSpaceDN w:val="0"/>
              <w:adjustRightInd w:val="0"/>
              <w:jc w:val="both"/>
              <w:rPr>
                <w:rFonts w:ascii="Times New Roman" w:hAnsi="Times New Roman" w:cs="Times New Roman"/>
                <w:b/>
                <w:lang w:val="en-IN"/>
              </w:rPr>
            </w:pPr>
            <w:r w:rsidRPr="004A58FD">
              <w:rPr>
                <w:rFonts w:ascii="Times New Roman" w:hAnsi="Times New Roman" w:cs="Times New Roman"/>
                <w:b/>
                <w:lang w:val="en-IN"/>
              </w:rPr>
              <w:t>Practical:</w:t>
            </w:r>
          </w:p>
          <w:p w:rsidR="00B46A3C" w:rsidRPr="004A58FD" w:rsidRDefault="00B46A3C" w:rsidP="00B46A3C">
            <w:pPr>
              <w:autoSpaceDE w:val="0"/>
              <w:autoSpaceDN w:val="0"/>
              <w:adjustRightInd w:val="0"/>
              <w:jc w:val="both"/>
              <w:rPr>
                <w:rFonts w:ascii="Times New Roman" w:hAnsi="Times New Roman" w:cs="Times New Roman"/>
                <w:lang w:val="en-IN"/>
              </w:rPr>
            </w:pPr>
            <w:r w:rsidRPr="004A58FD">
              <w:rPr>
                <w:rFonts w:ascii="Times New Roman" w:hAnsi="Times New Roman" w:cs="Times New Roman"/>
                <w:lang w:val="en-IN"/>
              </w:rPr>
              <w:t>Preparation and purification through crystallization or</w:t>
            </w:r>
            <w:r>
              <w:rPr>
                <w:rFonts w:ascii="Times New Roman" w:hAnsi="Times New Roman" w:cs="Times New Roman"/>
                <w:lang w:val="en-IN"/>
              </w:rPr>
              <w:t xml:space="preserve"> </w:t>
            </w:r>
            <w:r w:rsidRPr="004A58FD">
              <w:rPr>
                <w:rFonts w:ascii="Times New Roman" w:hAnsi="Times New Roman" w:cs="Times New Roman"/>
                <w:lang w:val="en-IN"/>
              </w:rPr>
              <w:t>distilla</w:t>
            </w:r>
            <w:r>
              <w:rPr>
                <w:rFonts w:ascii="Times New Roman" w:hAnsi="Times New Roman" w:cs="Times New Roman"/>
                <w:lang w:val="en-IN"/>
              </w:rPr>
              <w:t>tion and ascertaining their pur</w:t>
            </w:r>
            <w:r w:rsidRPr="004A58FD">
              <w:rPr>
                <w:rFonts w:ascii="Times New Roman" w:hAnsi="Times New Roman" w:cs="Times New Roman"/>
                <w:lang w:val="en-IN"/>
              </w:rPr>
              <w:t>ity through melting point</w:t>
            </w:r>
            <w:r>
              <w:rPr>
                <w:rFonts w:ascii="Times New Roman" w:hAnsi="Times New Roman" w:cs="Times New Roman"/>
                <w:lang w:val="en-IN"/>
              </w:rPr>
              <w:t xml:space="preserve"> </w:t>
            </w:r>
            <w:r w:rsidRPr="004A58FD">
              <w:rPr>
                <w:rFonts w:ascii="Times New Roman" w:hAnsi="Times New Roman" w:cs="Times New Roman"/>
                <w:lang w:val="en-IN"/>
              </w:rPr>
              <w:t>or boiling point</w:t>
            </w:r>
          </w:p>
          <w:p w:rsidR="00B46A3C" w:rsidRPr="004A58FD" w:rsidRDefault="00B46A3C" w:rsidP="00B46A3C">
            <w:pPr>
              <w:pStyle w:val="ListParagraph"/>
              <w:numPr>
                <w:ilvl w:val="0"/>
                <w:numId w:val="5"/>
              </w:numPr>
              <w:autoSpaceDE w:val="0"/>
              <w:autoSpaceDN w:val="0"/>
              <w:adjustRightInd w:val="0"/>
              <w:jc w:val="both"/>
              <w:rPr>
                <w:rFonts w:ascii="Times New Roman" w:hAnsi="Times New Roman" w:cs="Times New Roman"/>
                <w:lang w:val="en-IN"/>
              </w:rPr>
            </w:pPr>
            <w:r w:rsidRPr="004A58FD">
              <w:rPr>
                <w:rFonts w:ascii="Times New Roman" w:hAnsi="Times New Roman" w:cs="Times New Roman"/>
                <w:lang w:val="en-IN"/>
              </w:rPr>
              <w:t>Iodoform from ethanol (or acetone)</w:t>
            </w:r>
          </w:p>
          <w:p w:rsidR="004A58FD" w:rsidRPr="00B46A3C" w:rsidRDefault="00B46A3C" w:rsidP="00B46A3C">
            <w:pPr>
              <w:pStyle w:val="ListParagraph"/>
              <w:numPr>
                <w:ilvl w:val="0"/>
                <w:numId w:val="5"/>
              </w:numPr>
              <w:autoSpaceDE w:val="0"/>
              <w:autoSpaceDN w:val="0"/>
              <w:adjustRightInd w:val="0"/>
              <w:jc w:val="both"/>
              <w:rPr>
                <w:rFonts w:ascii="Times New Roman" w:hAnsi="Times New Roman" w:cs="Times New Roman"/>
                <w:lang w:val="en-IN"/>
              </w:rPr>
            </w:pPr>
            <w:r w:rsidRPr="004A58FD">
              <w:rPr>
                <w:rFonts w:ascii="Times New Roman" w:hAnsi="Times New Roman" w:cs="Times New Roman"/>
                <w:i/>
                <w:iCs/>
                <w:lang w:val="en-IN"/>
              </w:rPr>
              <w:t xml:space="preserve"> m</w:t>
            </w:r>
            <w:r w:rsidRPr="004A58FD">
              <w:rPr>
                <w:rFonts w:ascii="Times New Roman" w:hAnsi="Times New Roman" w:cs="Times New Roman"/>
                <w:lang w:val="en-IN"/>
              </w:rPr>
              <w:t>-Dinitrobenzne from nitrobenzene (use 1:2 conc. HNO</w:t>
            </w:r>
            <w:r w:rsidRPr="004A58FD">
              <w:rPr>
                <w:rFonts w:ascii="Times New Roman" w:hAnsi="Times New Roman" w:cs="Times New Roman"/>
                <w:vertAlign w:val="subscript"/>
                <w:lang w:val="en-IN"/>
              </w:rPr>
              <w:t>3</w:t>
            </w:r>
            <w:r w:rsidRPr="004A58FD">
              <w:rPr>
                <w:rFonts w:ascii="Times New Roman" w:hAnsi="Times New Roman" w:cs="Times New Roman"/>
                <w:lang w:val="en-IN"/>
              </w:rPr>
              <w:t>-H</w:t>
            </w:r>
            <w:r w:rsidRPr="004A58FD">
              <w:rPr>
                <w:rFonts w:ascii="Times New Roman" w:hAnsi="Times New Roman" w:cs="Times New Roman"/>
                <w:vertAlign w:val="subscript"/>
                <w:lang w:val="en-IN"/>
              </w:rPr>
              <w:t>2</w:t>
            </w:r>
            <w:r w:rsidRPr="004A58FD">
              <w:rPr>
                <w:rFonts w:ascii="Times New Roman" w:hAnsi="Times New Roman" w:cs="Times New Roman"/>
                <w:lang w:val="en-IN"/>
              </w:rPr>
              <w:t>SO</w:t>
            </w:r>
            <w:r w:rsidRPr="004A58FD">
              <w:rPr>
                <w:rFonts w:ascii="Times New Roman" w:hAnsi="Times New Roman" w:cs="Times New Roman"/>
                <w:vertAlign w:val="subscript"/>
                <w:lang w:val="en-IN"/>
              </w:rPr>
              <w:t>4</w:t>
            </w:r>
            <w:r w:rsidRPr="004A58FD">
              <w:rPr>
                <w:rFonts w:ascii="Times New Roman" w:hAnsi="Times New Roman" w:cs="Times New Roman"/>
                <w:lang w:val="en-IN"/>
              </w:rPr>
              <w:t xml:space="preserve"> mixture if fuming HNO</w:t>
            </w:r>
            <w:r w:rsidRPr="004A58FD">
              <w:rPr>
                <w:rFonts w:ascii="Times New Roman" w:hAnsi="Times New Roman" w:cs="Times New Roman"/>
                <w:vertAlign w:val="subscript"/>
                <w:lang w:val="en-IN"/>
              </w:rPr>
              <w:t>3</w:t>
            </w:r>
            <w:r w:rsidRPr="004A58FD">
              <w:rPr>
                <w:rFonts w:ascii="Times New Roman" w:hAnsi="Times New Roman" w:cs="Times New Roman"/>
                <w:lang w:val="en-IN"/>
              </w:rPr>
              <w:t xml:space="preserve"> is not available)</w:t>
            </w:r>
            <w:r w:rsidR="004A58FD" w:rsidRPr="00B46A3C">
              <w:rPr>
                <w:rFonts w:ascii="Times New Roman" w:hAnsi="Times New Roman" w:cs="Times New Roman"/>
                <w:lang w:val="en-IN"/>
              </w:rPr>
              <w:t>.</w:t>
            </w:r>
          </w:p>
          <w:p w:rsidR="00A723B9" w:rsidRPr="00A723B9" w:rsidRDefault="00A723B9" w:rsidP="00AC10E9">
            <w:pPr>
              <w:jc w:val="center"/>
              <w:rPr>
                <w:rFonts w:ascii="Times New Roman" w:hAnsi="Times New Roman" w:cs="Times New Roman"/>
                <w:b/>
                <w:bCs/>
              </w:rPr>
            </w:pP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3"/>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01-31 Oct 2017</w:t>
            </w:r>
          </w:p>
        </w:tc>
        <w:tc>
          <w:tcPr>
            <w:tcW w:w="5353" w:type="dxa"/>
            <w:vAlign w:val="center"/>
          </w:tcPr>
          <w:p w:rsidR="001D22E7" w:rsidRDefault="001D22E7" w:rsidP="001D22E7">
            <w:pPr>
              <w:autoSpaceDE w:val="0"/>
              <w:autoSpaceDN w:val="0"/>
              <w:adjustRightInd w:val="0"/>
              <w:jc w:val="both"/>
              <w:rPr>
                <w:rFonts w:ascii="Times New Roman" w:hAnsi="Times New Roman" w:cs="Times New Roman"/>
                <w:b/>
                <w:lang w:val="en-IN"/>
              </w:rPr>
            </w:pPr>
            <w:r w:rsidRPr="004A58FD">
              <w:rPr>
                <w:rFonts w:ascii="Times New Roman" w:hAnsi="Times New Roman" w:cs="Times New Roman"/>
                <w:b/>
                <w:lang w:val="en-IN"/>
              </w:rPr>
              <w:t>Practical:</w:t>
            </w:r>
          </w:p>
          <w:p w:rsidR="00EC25BA" w:rsidRDefault="00B46A3C" w:rsidP="00B46A3C">
            <w:pPr>
              <w:autoSpaceDE w:val="0"/>
              <w:autoSpaceDN w:val="0"/>
              <w:adjustRightInd w:val="0"/>
              <w:jc w:val="both"/>
              <w:rPr>
                <w:rFonts w:ascii="Times New Roman" w:hAnsi="Times New Roman" w:cs="Times New Roman"/>
                <w:lang w:val="en-IN"/>
              </w:rPr>
            </w:pPr>
            <w:r w:rsidRPr="004A58FD">
              <w:rPr>
                <w:rFonts w:ascii="Times New Roman" w:hAnsi="Times New Roman" w:cs="Times New Roman"/>
                <w:lang w:val="en-IN"/>
              </w:rPr>
              <w:t>Preparation and purification through crystallization or</w:t>
            </w:r>
            <w:r>
              <w:rPr>
                <w:rFonts w:ascii="Times New Roman" w:hAnsi="Times New Roman" w:cs="Times New Roman"/>
                <w:lang w:val="en-IN"/>
              </w:rPr>
              <w:t xml:space="preserve"> </w:t>
            </w:r>
            <w:r w:rsidRPr="004A58FD">
              <w:rPr>
                <w:rFonts w:ascii="Times New Roman" w:hAnsi="Times New Roman" w:cs="Times New Roman"/>
                <w:lang w:val="en-IN"/>
              </w:rPr>
              <w:t>distilla</w:t>
            </w:r>
            <w:r>
              <w:rPr>
                <w:rFonts w:ascii="Times New Roman" w:hAnsi="Times New Roman" w:cs="Times New Roman"/>
                <w:lang w:val="en-IN"/>
              </w:rPr>
              <w:t>tion and ascertaining their pur</w:t>
            </w:r>
            <w:r w:rsidRPr="004A58FD">
              <w:rPr>
                <w:rFonts w:ascii="Times New Roman" w:hAnsi="Times New Roman" w:cs="Times New Roman"/>
                <w:lang w:val="en-IN"/>
              </w:rPr>
              <w:t xml:space="preserve">ity through </w:t>
            </w:r>
            <w:r w:rsidR="00EC25BA">
              <w:rPr>
                <w:rFonts w:ascii="Times New Roman" w:hAnsi="Times New Roman" w:cs="Times New Roman"/>
                <w:lang w:val="en-IN"/>
              </w:rPr>
              <w:t xml:space="preserve"> </w:t>
            </w:r>
          </w:p>
          <w:p w:rsidR="00EC25BA" w:rsidRDefault="00EC25BA" w:rsidP="00B46A3C">
            <w:pPr>
              <w:autoSpaceDE w:val="0"/>
              <w:autoSpaceDN w:val="0"/>
              <w:adjustRightInd w:val="0"/>
              <w:jc w:val="both"/>
              <w:rPr>
                <w:rFonts w:ascii="Times New Roman" w:hAnsi="Times New Roman" w:cs="Times New Roman"/>
                <w:lang w:val="en-IN"/>
              </w:rPr>
            </w:pPr>
          </w:p>
          <w:p w:rsidR="00B46A3C" w:rsidRDefault="00EC25BA" w:rsidP="00B46A3C">
            <w:pPr>
              <w:autoSpaceDE w:val="0"/>
              <w:autoSpaceDN w:val="0"/>
              <w:adjustRightInd w:val="0"/>
              <w:jc w:val="both"/>
              <w:rPr>
                <w:rFonts w:ascii="Times New Roman" w:hAnsi="Times New Roman" w:cs="Times New Roman"/>
                <w:lang w:val="en-IN"/>
              </w:rPr>
            </w:pPr>
            <w:r>
              <w:rPr>
                <w:rFonts w:ascii="Times New Roman" w:hAnsi="Times New Roman" w:cs="Times New Roman"/>
                <w:lang w:val="en-IN"/>
              </w:rPr>
              <w:t xml:space="preserve">                 </w:t>
            </w:r>
            <w:r w:rsidR="00B46A3C" w:rsidRPr="004A58FD">
              <w:rPr>
                <w:rFonts w:ascii="Times New Roman" w:hAnsi="Times New Roman" w:cs="Times New Roman"/>
                <w:lang w:val="en-IN"/>
              </w:rPr>
              <w:t>melting point</w:t>
            </w:r>
            <w:r w:rsidR="00B46A3C">
              <w:rPr>
                <w:rFonts w:ascii="Times New Roman" w:hAnsi="Times New Roman" w:cs="Times New Roman"/>
                <w:lang w:val="en-IN"/>
              </w:rPr>
              <w:t xml:space="preserve"> </w:t>
            </w:r>
            <w:r w:rsidR="00B46A3C" w:rsidRPr="004A58FD">
              <w:rPr>
                <w:rFonts w:ascii="Times New Roman" w:hAnsi="Times New Roman" w:cs="Times New Roman"/>
                <w:lang w:val="en-IN"/>
              </w:rPr>
              <w:t>or boiling point</w:t>
            </w:r>
          </w:p>
          <w:p w:rsidR="00B46A3C" w:rsidRDefault="00B46A3C" w:rsidP="00B46A3C">
            <w:pPr>
              <w:pStyle w:val="ListParagraph"/>
              <w:numPr>
                <w:ilvl w:val="0"/>
                <w:numId w:val="6"/>
              </w:numPr>
              <w:autoSpaceDE w:val="0"/>
              <w:autoSpaceDN w:val="0"/>
              <w:adjustRightInd w:val="0"/>
              <w:jc w:val="both"/>
              <w:rPr>
                <w:rFonts w:ascii="Times New Roman" w:hAnsi="Times New Roman" w:cs="Times New Roman"/>
                <w:lang w:val="en-IN"/>
              </w:rPr>
            </w:pPr>
            <w:r w:rsidRPr="004A58FD">
              <w:rPr>
                <w:rFonts w:ascii="Times New Roman" w:hAnsi="Times New Roman" w:cs="Times New Roman"/>
                <w:lang w:val="en-IN"/>
              </w:rPr>
              <w:t>p-Bromoacetanilide from acetanilide</w:t>
            </w:r>
          </w:p>
          <w:p w:rsidR="00B46A3C" w:rsidRDefault="00B46A3C" w:rsidP="00B46A3C">
            <w:pPr>
              <w:pStyle w:val="ListParagraph"/>
              <w:numPr>
                <w:ilvl w:val="0"/>
                <w:numId w:val="6"/>
              </w:numPr>
              <w:autoSpaceDE w:val="0"/>
              <w:autoSpaceDN w:val="0"/>
              <w:adjustRightInd w:val="0"/>
              <w:jc w:val="both"/>
              <w:rPr>
                <w:rFonts w:ascii="Times New Roman" w:hAnsi="Times New Roman" w:cs="Times New Roman"/>
                <w:lang w:val="en-IN"/>
              </w:rPr>
            </w:pPr>
            <w:r w:rsidRPr="004A58FD">
              <w:rPr>
                <w:rFonts w:ascii="Times New Roman" w:hAnsi="Times New Roman" w:cs="Times New Roman"/>
                <w:lang w:val="en-IN"/>
              </w:rPr>
              <w:t>Dibenzalacetone from acetone and benzaldehyde</w:t>
            </w:r>
          </w:p>
          <w:p w:rsidR="00990B60" w:rsidRPr="00990B60" w:rsidRDefault="00990B60" w:rsidP="00B46A3C">
            <w:pPr>
              <w:pStyle w:val="ListParagraph"/>
              <w:autoSpaceDE w:val="0"/>
              <w:autoSpaceDN w:val="0"/>
              <w:adjustRightInd w:val="0"/>
              <w:rPr>
                <w:rFonts w:ascii="Times New Roman" w:hAnsi="Times New Roman" w:cs="Times New Roman"/>
                <w:lang w:val="en-IN"/>
              </w:rPr>
            </w:pPr>
          </w:p>
        </w:tc>
        <w:tc>
          <w:tcPr>
            <w:tcW w:w="4140" w:type="dxa"/>
            <w:vMerge/>
            <w:vAlign w:val="center"/>
          </w:tcPr>
          <w:p w:rsidR="00A723B9" w:rsidRPr="00A723B9" w:rsidRDefault="00A723B9" w:rsidP="00AC10E9">
            <w:pPr>
              <w:jc w:val="center"/>
              <w:rPr>
                <w:rFonts w:ascii="Times New Roman" w:hAnsi="Times New Roman" w:cs="Times New Roman"/>
                <w:b/>
                <w:bCs/>
              </w:rPr>
            </w:pPr>
          </w:p>
        </w:tc>
      </w:tr>
      <w:tr w:rsidR="00A723B9" w:rsidRPr="00A723B9" w:rsidTr="00AC10E9">
        <w:trPr>
          <w:trHeight w:val="769"/>
        </w:trPr>
        <w:tc>
          <w:tcPr>
            <w:tcW w:w="1007" w:type="dxa"/>
            <w:vAlign w:val="center"/>
          </w:tcPr>
          <w:p w:rsidR="00A723B9" w:rsidRPr="00A723B9" w:rsidRDefault="00A723B9" w:rsidP="00A723B9">
            <w:pPr>
              <w:pStyle w:val="ListParagraph"/>
              <w:numPr>
                <w:ilvl w:val="0"/>
                <w:numId w:val="3"/>
              </w:numPr>
              <w:jc w:val="center"/>
              <w:rPr>
                <w:rFonts w:ascii="Times New Roman" w:hAnsi="Times New Roman" w:cs="Times New Roman"/>
                <w:b/>
                <w:bCs/>
              </w:rPr>
            </w:pPr>
          </w:p>
        </w:tc>
        <w:tc>
          <w:tcPr>
            <w:tcW w:w="1938" w:type="dxa"/>
            <w:vAlign w:val="center"/>
          </w:tcPr>
          <w:p w:rsidR="00A723B9" w:rsidRPr="00A723B9" w:rsidRDefault="00A723B9" w:rsidP="00AC10E9">
            <w:pPr>
              <w:jc w:val="center"/>
              <w:rPr>
                <w:rFonts w:ascii="Times New Roman" w:hAnsi="Times New Roman" w:cs="Times New Roman"/>
                <w:b/>
                <w:bCs/>
              </w:rPr>
            </w:pPr>
            <w:r w:rsidRPr="00A723B9">
              <w:rPr>
                <w:rFonts w:ascii="Times New Roman" w:hAnsi="Times New Roman" w:cs="Times New Roman"/>
                <w:b/>
                <w:bCs/>
              </w:rPr>
              <w:t>01-13 Nov 2017</w:t>
            </w:r>
          </w:p>
        </w:tc>
        <w:tc>
          <w:tcPr>
            <w:tcW w:w="5353" w:type="dxa"/>
            <w:vAlign w:val="center"/>
          </w:tcPr>
          <w:p w:rsidR="00990B60" w:rsidRDefault="00990B60" w:rsidP="00990B60">
            <w:pPr>
              <w:autoSpaceDE w:val="0"/>
              <w:autoSpaceDN w:val="0"/>
              <w:adjustRightInd w:val="0"/>
              <w:jc w:val="both"/>
              <w:rPr>
                <w:rFonts w:ascii="Times New Roman" w:hAnsi="Times New Roman" w:cs="Times New Roman"/>
                <w:b/>
                <w:lang w:val="en-IN"/>
              </w:rPr>
            </w:pPr>
            <w:r w:rsidRPr="004A58FD">
              <w:rPr>
                <w:rFonts w:ascii="Times New Roman" w:hAnsi="Times New Roman" w:cs="Times New Roman"/>
                <w:b/>
                <w:lang w:val="en-IN"/>
              </w:rPr>
              <w:t>Practical:</w:t>
            </w:r>
          </w:p>
          <w:p w:rsidR="00A723B9" w:rsidRPr="00B46A3C" w:rsidRDefault="00B46A3C" w:rsidP="00B46A3C">
            <w:pPr>
              <w:autoSpaceDE w:val="0"/>
              <w:autoSpaceDN w:val="0"/>
              <w:adjustRightInd w:val="0"/>
              <w:jc w:val="both"/>
              <w:rPr>
                <w:rFonts w:ascii="Times New Roman" w:hAnsi="Times New Roman" w:cs="Times New Roman"/>
                <w:b/>
                <w:lang w:val="en-IN"/>
              </w:rPr>
            </w:pPr>
            <w:r w:rsidRPr="00B46A3C">
              <w:rPr>
                <w:b/>
              </w:rPr>
              <w:t>Qualitative Analysis</w:t>
            </w:r>
            <w:r>
              <w:rPr>
                <w:b/>
              </w:rPr>
              <w:t>:</w:t>
            </w:r>
            <w:r>
              <w:t xml:space="preserve"> Inorganic cations and anions by paper chromatography </w:t>
            </w:r>
          </w:p>
        </w:tc>
        <w:tc>
          <w:tcPr>
            <w:tcW w:w="4140" w:type="dxa"/>
            <w:vMerge/>
            <w:vAlign w:val="center"/>
          </w:tcPr>
          <w:p w:rsidR="00A723B9" w:rsidRPr="00A723B9" w:rsidRDefault="00A723B9" w:rsidP="00AC10E9">
            <w:pPr>
              <w:jc w:val="center"/>
              <w:rPr>
                <w:rFonts w:ascii="Times New Roman" w:hAnsi="Times New Roman" w:cs="Times New Roman"/>
                <w:b/>
                <w:bCs/>
              </w:rPr>
            </w:pPr>
          </w:p>
        </w:tc>
      </w:tr>
    </w:tbl>
    <w:p w:rsidR="00A723B9" w:rsidRPr="00A723B9" w:rsidRDefault="00A723B9" w:rsidP="00A723B9">
      <w:pPr>
        <w:jc w:val="center"/>
        <w:rPr>
          <w:rFonts w:ascii="Times New Roman" w:hAnsi="Times New Roman" w:cs="Times New Roman"/>
          <w:b/>
          <w:bCs/>
        </w:rPr>
      </w:pPr>
    </w:p>
    <w:p w:rsidR="00D573F7" w:rsidRDefault="00D573F7" w:rsidP="00A723B9">
      <w:pPr>
        <w:jc w:val="center"/>
        <w:rPr>
          <w:rFonts w:ascii="Times New Roman" w:hAnsi="Times New Roman" w:cs="Times New Roman"/>
          <w:b/>
          <w:bCs/>
        </w:rPr>
      </w:pPr>
    </w:p>
    <w:p w:rsidR="00EC25BA" w:rsidRDefault="00EC25BA" w:rsidP="00EC25BA">
      <w:pPr>
        <w:jc w:val="both"/>
        <w:rPr>
          <w:rFonts w:ascii="Times New Roman" w:hAnsi="Times New Roman" w:cs="Times New Roman"/>
          <w:b/>
          <w:bCs/>
        </w:rPr>
      </w:pPr>
      <w:r>
        <w:rPr>
          <w:rFonts w:ascii="Times New Roman" w:hAnsi="Times New Roman" w:cs="Times New Roman"/>
          <w:b/>
          <w:bCs/>
        </w:rPr>
        <w:t>Dr Joginder, Assistant Professor in Chemistry</w:t>
      </w:r>
    </w:p>
    <w:p w:rsidR="00EC25BA" w:rsidRDefault="00EC25BA" w:rsidP="00EC25BA">
      <w:pPr>
        <w:jc w:val="both"/>
        <w:rPr>
          <w:rFonts w:ascii="Times New Roman" w:hAnsi="Times New Roman" w:cs="Times New Roman"/>
          <w:b/>
          <w:bCs/>
        </w:rPr>
      </w:pPr>
      <w:r>
        <w:rPr>
          <w:rFonts w:ascii="Times New Roman" w:hAnsi="Times New Roman" w:cs="Times New Roman"/>
          <w:b/>
          <w:bCs/>
        </w:rPr>
        <w:t>S D College(Lahore) Ambala Cantt-133001</w:t>
      </w:r>
    </w:p>
    <w:p w:rsidR="00D573F7" w:rsidRDefault="00D573F7" w:rsidP="00A723B9">
      <w:pPr>
        <w:jc w:val="center"/>
        <w:rPr>
          <w:rFonts w:ascii="Times New Roman" w:hAnsi="Times New Roman" w:cs="Times New Roman"/>
          <w:b/>
          <w:bCs/>
        </w:rPr>
      </w:pPr>
    </w:p>
    <w:p w:rsidR="00990B60" w:rsidRDefault="00990B60" w:rsidP="00A723B9">
      <w:pPr>
        <w:jc w:val="center"/>
        <w:rPr>
          <w:rFonts w:ascii="Times New Roman" w:hAnsi="Times New Roman" w:cs="Times New Roman"/>
          <w:b/>
          <w:bCs/>
        </w:rPr>
      </w:pPr>
    </w:p>
    <w:p w:rsidR="00990B60" w:rsidRPr="00A723B9" w:rsidRDefault="00990B60" w:rsidP="00A723B9">
      <w:pPr>
        <w:jc w:val="center"/>
        <w:rPr>
          <w:rFonts w:ascii="Times New Roman" w:hAnsi="Times New Roman" w:cs="Times New Roman"/>
          <w:b/>
          <w:bCs/>
        </w:rPr>
      </w:pPr>
    </w:p>
    <w:p w:rsidR="00153B65" w:rsidRPr="00A723B9" w:rsidRDefault="00EC25BA" w:rsidP="00153B65">
      <w:pPr>
        <w:jc w:val="center"/>
        <w:rPr>
          <w:rFonts w:ascii="Times New Roman" w:hAnsi="Times New Roman" w:cs="Times New Roman"/>
          <w:b/>
          <w:bCs/>
        </w:rPr>
      </w:pPr>
      <w:r>
        <w:rPr>
          <w:rFonts w:ascii="Times New Roman" w:hAnsi="Times New Roman" w:cs="Times New Roman"/>
          <w:b/>
          <w:bCs/>
        </w:rPr>
        <w:t xml:space="preserve">     </w:t>
      </w:r>
    </w:p>
    <w:sectPr w:rsidR="00153B65" w:rsidRPr="00A723B9" w:rsidSect="00E7402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C61"/>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73128"/>
    <w:multiLevelType w:val="hybridMultilevel"/>
    <w:tmpl w:val="EEA4C75A"/>
    <w:lvl w:ilvl="0" w:tplc="B142DE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B537D9"/>
    <w:multiLevelType w:val="hybridMultilevel"/>
    <w:tmpl w:val="73366F76"/>
    <w:lvl w:ilvl="0" w:tplc="A10CF76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FC3AFC"/>
    <w:multiLevelType w:val="hybridMultilevel"/>
    <w:tmpl w:val="EEA4C75A"/>
    <w:lvl w:ilvl="0" w:tplc="B142DE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969E7"/>
    <w:multiLevelType w:val="hybridMultilevel"/>
    <w:tmpl w:val="EC0E9C6A"/>
    <w:lvl w:ilvl="0" w:tplc="F3BCFE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DF7311"/>
    <w:multiLevelType w:val="hybridMultilevel"/>
    <w:tmpl w:val="55948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643E28"/>
    <w:multiLevelType w:val="hybridMultilevel"/>
    <w:tmpl w:val="2F2C1952"/>
    <w:lvl w:ilvl="0" w:tplc="D9345F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D7D24AA"/>
    <w:multiLevelType w:val="hybridMultilevel"/>
    <w:tmpl w:val="88349EF8"/>
    <w:lvl w:ilvl="0" w:tplc="D9345F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3071ABA"/>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65883"/>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7"/>
  </w:num>
  <w:num w:numId="6">
    <w:abstractNumId w:val="8"/>
  </w:num>
  <w:num w:numId="7">
    <w:abstractNumId w:val="6"/>
  </w:num>
  <w:num w:numId="8">
    <w:abstractNumId w:val="2"/>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compat/>
  <w:rsids>
    <w:rsidRoot w:val="00153B65"/>
    <w:rsid w:val="00133EDC"/>
    <w:rsid w:val="00153B65"/>
    <w:rsid w:val="00185E36"/>
    <w:rsid w:val="001B0D03"/>
    <w:rsid w:val="001D22E7"/>
    <w:rsid w:val="00283C5B"/>
    <w:rsid w:val="002D6151"/>
    <w:rsid w:val="002E31D0"/>
    <w:rsid w:val="00335A8E"/>
    <w:rsid w:val="00420887"/>
    <w:rsid w:val="004A58FD"/>
    <w:rsid w:val="004B2500"/>
    <w:rsid w:val="00525F7A"/>
    <w:rsid w:val="00581E79"/>
    <w:rsid w:val="00693BFB"/>
    <w:rsid w:val="007118D6"/>
    <w:rsid w:val="007B7703"/>
    <w:rsid w:val="007F54AB"/>
    <w:rsid w:val="00801272"/>
    <w:rsid w:val="00851482"/>
    <w:rsid w:val="00990B60"/>
    <w:rsid w:val="009F1981"/>
    <w:rsid w:val="00A723B9"/>
    <w:rsid w:val="00B46A3C"/>
    <w:rsid w:val="00BC025C"/>
    <w:rsid w:val="00BE1525"/>
    <w:rsid w:val="00C512B5"/>
    <w:rsid w:val="00C74DBC"/>
    <w:rsid w:val="00C97418"/>
    <w:rsid w:val="00D54A32"/>
    <w:rsid w:val="00D573F7"/>
    <w:rsid w:val="00D74CA3"/>
    <w:rsid w:val="00D83DEA"/>
    <w:rsid w:val="00D873AE"/>
    <w:rsid w:val="00E06B97"/>
    <w:rsid w:val="00E40EAD"/>
    <w:rsid w:val="00E74020"/>
    <w:rsid w:val="00EC25BA"/>
    <w:rsid w:val="00F328FB"/>
    <w:rsid w:val="00F342A8"/>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gulshan singh</cp:lastModifiedBy>
  <cp:revision>8</cp:revision>
  <dcterms:created xsi:type="dcterms:W3CDTF">2017-10-26T06:18:00Z</dcterms:created>
  <dcterms:modified xsi:type="dcterms:W3CDTF">2017-10-26T07:01:00Z</dcterms:modified>
</cp:coreProperties>
</file>