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cs="Calibri" w:hAnsi="Calibri" w:eastAsia="Calibri"/>
          <w:sz w:val="28"/>
          <w:szCs w:val="28"/>
          <w:u w:color="000000"/>
          <w:rtl w:val="0"/>
          <w:lang w:val="en-US"/>
        </w:rPr>
        <w:t xml:space="preserve">Name of the Teacher:Ms. 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en-US"/>
        </w:rPr>
        <w:t>Aarti Sharma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cs="Calibri" w:hAnsi="Calibri" w:eastAsia="Calibri"/>
          <w:sz w:val="28"/>
          <w:szCs w:val="28"/>
          <w:u w:color="000000"/>
          <w:rtl w:val="0"/>
        </w:rPr>
        <w:t>Class:B.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en-US"/>
        </w:rPr>
        <w:t>C.A</w:t>
      </w:r>
      <w:r>
        <w:rPr>
          <w:rFonts w:ascii="Calibri" w:cs="Calibri" w:hAnsi="Calibri" w:eastAsia="Calibri"/>
          <w:sz w:val="28"/>
          <w:szCs w:val="28"/>
          <w:u w:color="000000"/>
          <w:rtl w:val="0"/>
        </w:rPr>
        <w:t>.-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en-US"/>
        </w:rPr>
        <w:t xml:space="preserve">Ist 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en-US"/>
        </w:rPr>
        <w:t xml:space="preserve"> Year(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en-US"/>
        </w:rPr>
        <w:t>Ist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pt-PT"/>
        </w:rPr>
        <w:t xml:space="preserve"> Semester)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cs="Calibri" w:hAnsi="Calibri" w:eastAsia="Calibri"/>
          <w:sz w:val="28"/>
          <w:szCs w:val="28"/>
          <w:u w:color="000000"/>
          <w:rtl w:val="0"/>
          <w:lang w:val="en-US"/>
        </w:rPr>
        <w:t>Elements of Mathematical  Foundations-I (BCA- 113</w:t>
      </w:r>
      <w:r>
        <w:rPr>
          <w:rFonts w:ascii="Calibri" w:cs="Calibri" w:hAnsi="Calibri" w:eastAsia="Calibri"/>
          <w:sz w:val="28"/>
          <w:szCs w:val="28"/>
          <w:u w:color="000000"/>
          <w:rtl w:val="0"/>
        </w:rPr>
        <w:t>)</w:t>
      </w:r>
    </w:p>
    <w:p>
      <w:pPr>
        <w:pStyle w:val="Body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>Lesson Plan</w:t>
      </w:r>
    </w:p>
    <w:tbl>
      <w:tblPr>
        <w:tblW w:w="124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7"/>
        <w:gridCol w:w="1938"/>
        <w:gridCol w:w="5353"/>
        <w:gridCol w:w="4140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S No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Period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Topics to be Covered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Academic Activity to be Organized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17-31 July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Ch.-1(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Sets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Ch.-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Limits ,Continuity and Derivability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Oral Presentation</w:t>
            </w:r>
          </w:p>
        </w:tc>
      </w:tr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01-31 Aug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Ch.-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   (Differentiation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Group Discussion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01-30 Sept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Ch.-6(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Differential Equations and Their Formation)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Ch-7 (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Differential Equations of First Order and First Degree)      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Group Discussion 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01-31 Oct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Ch-8(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Exact Differential Equations)</w:t>
            </w:r>
          </w:p>
          <w:p>
            <w:pPr>
              <w:pStyle w:val="Body"/>
              <w:jc w:val="left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Ch-9 (Linear Differential Equations with Constant Coefficients)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.-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(Homogeneous Linear Equations)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Questionaire 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01-13 Nov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Ch-2 (Partially ordered Sets,Lattice and Boolean Algebra)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Ch-3 ( Permutations and Combinations)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Seminar</w:t>
            </w:r>
          </w:p>
        </w:tc>
      </w:tr>
    </w:tbl>
    <w:p>
      <w:pPr>
        <w:pStyle w:val="Body"/>
        <w:widowControl w:val="0"/>
        <w:bidi w:val="0"/>
        <w:spacing w:after="20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>Topics of Assignments/ Class Tests to be given to the Students:</w:t>
      </w:r>
    </w:p>
    <w:tbl>
      <w:tblPr>
        <w:tblW w:w="124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8"/>
        <w:gridCol w:w="8190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Assignment 1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Solve the Unit 1 &amp; Unit 2 of the question paper K.U. December 2016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Assignment 2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Solve the Unit 3 &amp; Unit 4 of the question paper K.U. December 2016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Class Test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Unit 1 &amp; Unit 2</w:t>
            </w:r>
          </w:p>
        </w:tc>
      </w:tr>
    </w:tbl>
    <w:p>
      <w:pPr>
        <w:pStyle w:val="Body"/>
        <w:widowControl w:val="0"/>
        <w:bidi w:val="0"/>
        <w:spacing w:after="200"/>
        <w:ind w:left="0" w:right="0" w:firstLine="0"/>
        <w:jc w:val="center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